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Times New Roman" w:hAnsi="Times New Roman" w:eastAsia="方正黑体_GBK"/>
          <w:bCs/>
          <w:szCs w:val="32"/>
          <w:lang w:val="en-US" w:eastAsia="zh-CN"/>
        </w:rPr>
      </w:pPr>
      <w:r>
        <w:rPr>
          <w:rFonts w:ascii="Times New Roman" w:hAnsi="Times New Roman" w:eastAsia="方正黑体_GBK"/>
          <w:bCs/>
          <w:szCs w:val="32"/>
        </w:rPr>
        <w:t>附件</w:t>
      </w:r>
      <w:r>
        <w:rPr>
          <w:rFonts w:hint="eastAsia" w:ascii="Times New Roman" w:hAnsi="Times New Roman" w:eastAsia="方正黑体_GBK"/>
          <w:bCs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第八届重庆市发展研究奖成果申报汇总表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填报单位：（盖章）                                              填报时间：    年    月    日</w:t>
      </w:r>
    </w:p>
    <w:p>
      <w:pPr>
        <w:pStyle w:val="2"/>
        <w:spacing w:before="0" w:after="0" w:line="24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270"/>
        <w:gridCol w:w="1730"/>
        <w:gridCol w:w="1728"/>
        <w:gridCol w:w="1758"/>
        <w:gridCol w:w="1168"/>
        <w:gridCol w:w="1571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成果名称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主要完成人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第一完成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参与完成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填报说明：主要完成人（含成果负责人）排序须与申报书一致。</w:t>
      </w:r>
    </w:p>
    <w:p>
      <w:pPr>
        <w:spacing w:line="440" w:lineRule="exact"/>
        <w:ind w:firstLine="1380" w:firstLineChars="5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440" w:lineRule="exact"/>
        <w:rPr>
          <w:rFonts w:hint="eastAsia" w:ascii="方正仿宋_GBK" w:hAnsi="方正仿宋_GBK" w:eastAsia="方正仿宋_GBK" w:cs="方正仿宋_GBK"/>
          <w:sz w:val="28"/>
          <w:szCs w:val="28"/>
        </w:rPr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docGrid w:type="linesAndChars" w:linePitch="589" w:charSpace="-849"/>
        </w:sect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填报人：                                    联系电话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41C08"/>
    <w:rsid w:val="062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2021-10-14T03:35:00Z</dcterms:created>
  <dc:creator>殷铭泽</dc:creator>
  <cp:lastModifiedBy>殷铭泽</cp:lastModifiedBy>
  <dcterms:modified xsi:type="dcterms:W3CDTF">2021-10-14T03:35:52Z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C6F5B073C0A2442CB011C8EDD3359844</vt:lpwstr>
  </property>
</Properties>
</file>