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line="480" w:lineRule="exact"/>
        <w:ind w:leftChars="0"/>
        <w:jc w:val="center"/>
        <w:rPr>
          <w:rFonts w:hint="eastAsia" w:ascii="方正小标宋简体" w:eastAsia="方正小标宋简体"/>
          <w:b/>
          <w:sz w:val="36"/>
          <w:szCs w:val="36"/>
        </w:rPr>
      </w:pPr>
      <w:bookmarkStart w:id="2" w:name="_GoBack"/>
      <w:bookmarkStart w:id="0" w:name="OLE_LINK1"/>
      <w:bookmarkStart w:id="1" w:name="OLE_LINK2"/>
      <w:r>
        <w:rPr>
          <w:rFonts w:hint="eastAsia" w:ascii="方正小标宋简体" w:eastAsia="方正小标宋简体"/>
          <w:b/>
          <w:sz w:val="36"/>
          <w:szCs w:val="36"/>
        </w:rPr>
        <w:t>2017年度重庆市社会科学规划项目选题建议表</w:t>
      </w:r>
      <w:bookmarkEnd w:id="0"/>
      <w:bookmarkEnd w:id="1"/>
    </w:p>
    <w:bookmarkEnd w:id="2"/>
    <w:p>
      <w:pPr>
        <w:spacing w:after="156" w:afterLines="5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                                                  2017年    月    日</w:t>
      </w:r>
    </w:p>
    <w:tbl>
      <w:tblPr>
        <w:tblStyle w:val="7"/>
        <w:tblW w:w="990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320"/>
        <w:gridCol w:w="860"/>
        <w:gridCol w:w="2382"/>
        <w:gridCol w:w="164"/>
        <w:gridCol w:w="1132"/>
        <w:gridCol w:w="422"/>
        <w:gridCol w:w="2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jc w:val="center"/>
        </w:trPr>
        <w:tc>
          <w:tcPr>
            <w:tcW w:w="1124" w:type="dxa"/>
            <w:vMerge w:val="restart"/>
            <w:vAlign w:val="center"/>
          </w:tcPr>
          <w:p>
            <w:pPr>
              <w:jc w:val="distribute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建议人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jc w:val="distribute"/>
              <w:rPr>
                <w:szCs w:val="21"/>
              </w:rPr>
            </w:pPr>
          </w:p>
        </w:tc>
        <w:tc>
          <w:tcPr>
            <w:tcW w:w="860" w:type="dxa"/>
            <w:vMerge w:val="restart"/>
            <w:vAlign w:val="center"/>
          </w:tcPr>
          <w:p>
            <w:pPr>
              <w:jc w:val="distribute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工作单位</w:t>
            </w:r>
          </w:p>
        </w:tc>
        <w:tc>
          <w:tcPr>
            <w:tcW w:w="2546" w:type="dxa"/>
            <w:gridSpan w:val="2"/>
            <w:vMerge w:val="restart"/>
            <w:vAlign w:val="center"/>
          </w:tcPr>
          <w:p>
            <w:pPr>
              <w:ind w:firstLine="420"/>
              <w:jc w:val="distribute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distribute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联系电话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ind w:firstLine="420"/>
              <w:jc w:val="distribute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124" w:type="dxa"/>
            <w:vMerge w:val="continue"/>
            <w:vAlign w:val="center"/>
          </w:tcPr>
          <w:p>
            <w:pPr>
              <w:jc w:val="distribute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jc w:val="distribute"/>
              <w:rPr>
                <w:szCs w:val="21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jc w:val="distribute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2546" w:type="dxa"/>
            <w:gridSpan w:val="2"/>
            <w:vMerge w:val="continue"/>
            <w:vAlign w:val="center"/>
          </w:tcPr>
          <w:p>
            <w:pPr>
              <w:ind w:firstLine="420"/>
              <w:jc w:val="distribute"/>
              <w:rPr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distribute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电子邮箱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ind w:firstLine="420"/>
              <w:jc w:val="distribute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124" w:type="dxa"/>
            <w:vAlign w:val="center"/>
          </w:tcPr>
          <w:p>
            <w:pPr>
              <w:jc w:val="distribute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通讯地址</w:t>
            </w:r>
          </w:p>
        </w:tc>
        <w:tc>
          <w:tcPr>
            <w:tcW w:w="4726" w:type="dxa"/>
            <w:gridSpan w:val="4"/>
            <w:vAlign w:val="center"/>
          </w:tcPr>
          <w:p>
            <w:pPr>
              <w:jc w:val="distribute"/>
              <w:rPr>
                <w:b/>
                <w:bCs/>
                <w:szCs w:val="21"/>
              </w:rPr>
            </w:pPr>
          </w:p>
        </w:tc>
        <w:tc>
          <w:tcPr>
            <w:tcW w:w="1132" w:type="dxa"/>
            <w:vAlign w:val="center"/>
          </w:tcPr>
          <w:p>
            <w:pPr>
              <w:jc w:val="distribute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邮政编码</w:t>
            </w:r>
          </w:p>
        </w:tc>
        <w:tc>
          <w:tcPr>
            <w:tcW w:w="2927" w:type="dxa"/>
            <w:gridSpan w:val="2"/>
            <w:vAlign w:val="center"/>
          </w:tcPr>
          <w:p>
            <w:pPr>
              <w:jc w:val="distribute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12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选题名称</w:t>
            </w:r>
          </w:p>
        </w:tc>
        <w:tc>
          <w:tcPr>
            <w:tcW w:w="8785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所属学科</w:t>
            </w:r>
          </w:p>
        </w:tc>
        <w:tc>
          <w:tcPr>
            <w:tcW w:w="4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重点与否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1" w:hRule="atLeast"/>
          <w:jc w:val="center"/>
        </w:trPr>
        <w:tc>
          <w:tcPr>
            <w:tcW w:w="112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选题</w:t>
            </w:r>
            <w:r>
              <w:rPr>
                <w:rFonts w:hint="eastAsia"/>
                <w:b/>
                <w:bCs/>
                <w:szCs w:val="21"/>
              </w:rPr>
              <w:t>理由</w:t>
            </w:r>
          </w:p>
        </w:tc>
        <w:tc>
          <w:tcPr>
            <w:tcW w:w="8785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包括项目的意义和作用、研究难度、完成的方法和形式等方面（1000字左右）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ind w:left="-718" w:leftChars="-362" w:right="-512" w:rightChars="-244" w:hanging="42" w:hangingChars="20"/>
      </w:pPr>
      <w:r>
        <w:rPr>
          <w:rFonts w:hint="eastAsia"/>
        </w:rPr>
        <w:t>注：所属学科请参照我市社科规划的</w:t>
      </w:r>
      <w:r>
        <w:rPr>
          <w:rFonts w:hint="eastAsia"/>
          <w:b/>
        </w:rPr>
        <w:t>十二个学科</w:t>
      </w:r>
      <w:r>
        <w:rPr>
          <w:rFonts w:hint="eastAsia"/>
        </w:rPr>
        <w:t>，详见重庆市社会科学界联合会网站；建议意见可加附页。</w:t>
      </w:r>
    </w:p>
    <w:sectPr>
      <w:footerReference r:id="rId3" w:type="default"/>
      <w:footerReference r:id="rId4" w:type="even"/>
      <w:pgSz w:w="11906" w:h="16838"/>
      <w:pgMar w:top="1814" w:right="1528" w:bottom="1814" w:left="1758" w:header="1814" w:footer="1814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——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—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6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- 1 -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C0E3A"/>
    <w:rsid w:val="25422886"/>
    <w:rsid w:val="254C0E3A"/>
    <w:rsid w:val="531643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944" w:firstLineChars="200"/>
      <w:outlineLvl w:val="1"/>
    </w:pPr>
    <w:rPr>
      <w:rFonts w:ascii="Arial" w:hAnsi="Arial" w:eastAsia="方正楷体_GBK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Chars="25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2017-03-23T06:59:00Z</dcterms:created>
  <dc:creator>Administrator</dc:creator>
  <cp:lastModifiedBy>Administrator</cp:lastModifiedBy>
  <dcterms:modified xsi:type="dcterms:W3CDTF">2017-03-23T07:00:06Z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