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29" w:rsidRDefault="00F23229" w:rsidP="00F23229">
      <w:pPr>
        <w:spacing w:line="579" w:lineRule="exact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F23229" w:rsidRDefault="00F23229" w:rsidP="00F23229">
      <w:pPr>
        <w:spacing w:line="579" w:lineRule="exact"/>
        <w:rPr>
          <w:rFonts w:eastAsia="黑体" w:hint="eastAsia"/>
          <w:sz w:val="32"/>
          <w:szCs w:val="32"/>
        </w:rPr>
      </w:pPr>
    </w:p>
    <w:p w:rsidR="00F23229" w:rsidRDefault="00F23229" w:rsidP="00F23229">
      <w:pPr>
        <w:spacing w:line="579" w:lineRule="exact"/>
        <w:jc w:val="center"/>
        <w:rPr>
          <w:rFonts w:ascii="方正小标宋_GBK" w:eastAsia="方正小标宋_GBK" w:hint="eastAsia"/>
          <w:spacing w:val="-10"/>
          <w:sz w:val="44"/>
          <w:szCs w:val="44"/>
        </w:rPr>
      </w:pPr>
      <w:r>
        <w:rPr>
          <w:rFonts w:ascii="方正小标宋_GBK" w:eastAsia="方正小标宋_GBK" w:hint="eastAsia"/>
          <w:spacing w:val="-10"/>
          <w:sz w:val="44"/>
          <w:szCs w:val="44"/>
        </w:rPr>
        <w:t>2017年度重庆市社科规划重大项目补充选题</w:t>
      </w:r>
    </w:p>
    <w:p w:rsidR="00F23229" w:rsidRDefault="00F23229" w:rsidP="00F23229">
      <w:pPr>
        <w:spacing w:line="579" w:lineRule="exact"/>
        <w:jc w:val="center"/>
        <w:rPr>
          <w:rFonts w:ascii="方正小标宋_GBK" w:eastAsia="方正小标宋_GBK" w:hint="eastAsia"/>
          <w:spacing w:val="-10"/>
          <w:sz w:val="44"/>
          <w:szCs w:val="44"/>
        </w:rPr>
      </w:pPr>
    </w:p>
    <w:p w:rsidR="00F23229" w:rsidRDefault="00F23229" w:rsidP="00F23229">
      <w:pPr>
        <w:spacing w:line="579" w:lineRule="exact"/>
        <w:rPr>
          <w:rFonts w:eastAsia="方正仿宋_GBK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  1.</w:t>
      </w:r>
      <w:r>
        <w:rPr>
          <w:rFonts w:eastAsia="方正仿宋_GBK" w:hint="eastAsia"/>
          <w:sz w:val="32"/>
          <w:szCs w:val="32"/>
        </w:rPr>
        <w:t xml:space="preserve"> </w:t>
      </w:r>
      <w:proofErr w:type="gramStart"/>
      <w:r>
        <w:rPr>
          <w:rFonts w:eastAsia="方正仿宋_GBK"/>
          <w:sz w:val="32"/>
          <w:szCs w:val="32"/>
        </w:rPr>
        <w:t>扎实贯彻</w:t>
      </w:r>
      <w:proofErr w:type="gramEnd"/>
      <w:r>
        <w:rPr>
          <w:rFonts w:eastAsia="方正仿宋_GBK"/>
          <w:sz w:val="32"/>
          <w:szCs w:val="32"/>
        </w:rPr>
        <w:t>新发展理念，推动经济社会持续健康发展建设研究</w:t>
      </w:r>
    </w:p>
    <w:p w:rsidR="00F23229" w:rsidRDefault="00F23229" w:rsidP="00F23229">
      <w:pPr>
        <w:spacing w:line="579" w:lineRule="exact"/>
        <w:ind w:firstLine="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扎实做好和保障民生工作，着力增强群众获得感研究</w:t>
      </w:r>
    </w:p>
    <w:p w:rsidR="00F23229" w:rsidRDefault="00F23229" w:rsidP="00F23229">
      <w:pPr>
        <w:spacing w:line="579" w:lineRule="exact"/>
        <w:ind w:firstLine="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扎实做好深化改革工作，充分释放发展动力活力研究</w:t>
      </w:r>
    </w:p>
    <w:p w:rsidR="00F23229" w:rsidRDefault="00F23229" w:rsidP="00F23229">
      <w:pPr>
        <w:spacing w:line="579" w:lineRule="exact"/>
        <w:ind w:firstLine="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扎实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落实“三严三实”要求，推动全面从</w:t>
      </w:r>
      <w:r>
        <w:rPr>
          <w:rFonts w:eastAsia="方正仿宋_GBK"/>
          <w:sz w:val="32"/>
          <w:szCs w:val="32"/>
        </w:rPr>
        <w:t>严治党向纵深发展研究</w:t>
      </w:r>
    </w:p>
    <w:p w:rsidR="00F23229" w:rsidRDefault="00F23229" w:rsidP="00F23229">
      <w:pPr>
        <w:spacing w:line="579" w:lineRule="exact"/>
        <w:ind w:firstLine="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推动城乡自然资本加快增值研究</w:t>
      </w:r>
    </w:p>
    <w:p w:rsidR="00F23229" w:rsidRDefault="00F23229" w:rsidP="00F23229">
      <w:pPr>
        <w:spacing w:line="579" w:lineRule="exact"/>
        <w:ind w:firstLine="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建设长江上游重要生态屏障研究</w:t>
      </w:r>
    </w:p>
    <w:p w:rsidR="00F23229" w:rsidRDefault="00F23229" w:rsidP="00F23229">
      <w:pPr>
        <w:spacing w:line="579" w:lineRule="exact"/>
        <w:ind w:firstLine="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eastAsia="方正仿宋_GBK"/>
        </w:rPr>
        <w:t xml:space="preserve"> </w:t>
      </w:r>
      <w:r>
        <w:rPr>
          <w:rFonts w:eastAsia="方正仿宋_GBK"/>
          <w:sz w:val="32"/>
          <w:szCs w:val="32"/>
        </w:rPr>
        <w:t>走生态优先、绿色发展之路研究</w:t>
      </w:r>
    </w:p>
    <w:p w:rsidR="00F23229" w:rsidRDefault="00F23229" w:rsidP="00F23229">
      <w:pPr>
        <w:spacing w:line="579" w:lineRule="exact"/>
        <w:ind w:firstLine="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eastAsia="方正仿宋_GBK"/>
        </w:rPr>
        <w:t xml:space="preserve"> </w:t>
      </w:r>
      <w:r>
        <w:rPr>
          <w:rFonts w:eastAsia="方正仿宋_GBK"/>
          <w:sz w:val="32"/>
          <w:szCs w:val="32"/>
        </w:rPr>
        <w:t>聚焦深度贫困地区</w:t>
      </w:r>
      <w:r>
        <w:rPr>
          <w:rFonts w:eastAsia="方正仿宋_GBK"/>
          <w:sz w:val="32"/>
          <w:szCs w:val="32"/>
        </w:rPr>
        <w:t>,</w:t>
      </w:r>
      <w:r>
        <w:rPr>
          <w:rFonts w:eastAsia="方正仿宋_GBK"/>
          <w:sz w:val="32"/>
          <w:szCs w:val="32"/>
        </w:rPr>
        <w:t>更加坚定精准有效推进脱贫攻坚研究</w:t>
      </w:r>
    </w:p>
    <w:p w:rsidR="00F23229" w:rsidRDefault="00F23229" w:rsidP="00F23229">
      <w:pPr>
        <w:spacing w:line="579" w:lineRule="exact"/>
        <w:ind w:firstLine="6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</w:t>
      </w:r>
      <w:r>
        <w:rPr>
          <w:rFonts w:eastAsia="方正仿宋_GBK" w:hint="eastAsia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媒体融合发展研究</w:t>
      </w:r>
    </w:p>
    <w:p w:rsidR="00F23229" w:rsidRDefault="00F23229" w:rsidP="00F23229">
      <w:pPr>
        <w:spacing w:line="579" w:lineRule="exact"/>
        <w:ind w:firstLine="680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10.</w:t>
      </w:r>
      <w:r>
        <w:rPr>
          <w:rFonts w:eastAsia="方正仿宋_GBK"/>
        </w:rPr>
        <w:t xml:space="preserve"> </w:t>
      </w:r>
      <w:r>
        <w:rPr>
          <w:rFonts w:eastAsia="方正仿宋_GBK"/>
          <w:sz w:val="32"/>
          <w:szCs w:val="32"/>
        </w:rPr>
        <w:t>全力以赴打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赢交通建设“三年会战”研究</w:t>
      </w:r>
    </w:p>
    <w:p w:rsidR="00F23229" w:rsidRDefault="00F23229" w:rsidP="00F23229">
      <w:pPr>
        <w:rPr>
          <w:rFonts w:eastAsia="方正仿宋_GBK"/>
          <w:sz w:val="32"/>
          <w:szCs w:val="32"/>
        </w:rPr>
      </w:pPr>
    </w:p>
    <w:p w:rsidR="00F23229" w:rsidRDefault="00F23229" w:rsidP="00F23229">
      <w:pPr>
        <w:rPr>
          <w:rFonts w:ascii="仿宋" w:eastAsia="仿宋" w:hAnsi="仿宋" w:hint="eastAsia"/>
          <w:sz w:val="32"/>
          <w:szCs w:val="32"/>
        </w:rPr>
      </w:pPr>
    </w:p>
    <w:p w:rsidR="00F23229" w:rsidRDefault="00F23229" w:rsidP="00F23229">
      <w:pPr>
        <w:rPr>
          <w:rFonts w:ascii="仿宋" w:eastAsia="仿宋" w:hAnsi="仿宋" w:hint="eastAsia"/>
          <w:sz w:val="32"/>
          <w:szCs w:val="32"/>
        </w:rPr>
      </w:pPr>
    </w:p>
    <w:p w:rsidR="00F23229" w:rsidRDefault="00F23229" w:rsidP="00F23229">
      <w:pPr>
        <w:rPr>
          <w:rFonts w:ascii="仿宋" w:eastAsia="仿宋" w:hAnsi="仿宋" w:hint="eastAsia"/>
          <w:sz w:val="32"/>
          <w:szCs w:val="32"/>
        </w:rPr>
      </w:pPr>
    </w:p>
    <w:p w:rsidR="00F23229" w:rsidRDefault="00F23229" w:rsidP="00F23229">
      <w:pPr>
        <w:rPr>
          <w:rFonts w:ascii="仿宋" w:eastAsia="仿宋" w:hAnsi="仿宋" w:hint="eastAsia"/>
          <w:sz w:val="32"/>
          <w:szCs w:val="32"/>
        </w:rPr>
      </w:pPr>
    </w:p>
    <w:p w:rsidR="00F23229" w:rsidRDefault="00F23229" w:rsidP="00F23229">
      <w:pPr>
        <w:rPr>
          <w:rFonts w:ascii="仿宋" w:eastAsia="仿宋" w:hAnsi="仿宋" w:hint="eastAsia"/>
          <w:sz w:val="32"/>
          <w:szCs w:val="32"/>
        </w:rPr>
      </w:pPr>
    </w:p>
    <w:p w:rsidR="00292273" w:rsidRPr="00F23229" w:rsidRDefault="00292273"/>
    <w:sectPr w:rsidR="00292273" w:rsidRPr="00F23229" w:rsidSect="00292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229"/>
    <w:rsid w:val="00292273"/>
    <w:rsid w:val="00F2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9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rsid w:val="00F23229"/>
    <w:rPr>
      <w:rFonts w:ascii="宋体" w:hAnsi="宋体" w:cs="Courier New"/>
      <w:snapToGrid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2017-10-11T09:31:00Z</dcterms:created>
  <dcterms:modified xsi:type="dcterms:W3CDTF">2017-10-11T09:32:00Z</dcterms:modified>
</cp:coreProperties>
</file>