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60" w:rsidRDefault="00405C60" w:rsidP="00405C60">
      <w:pPr>
        <w:spacing w:line="580" w:lineRule="exact"/>
        <w:rPr>
          <w:rFonts w:ascii="方正黑体_GBK" w:hAnsi="黑体"/>
          <w:color w:val="333333"/>
          <w:sz w:val="32"/>
          <w:szCs w:val="32"/>
        </w:rPr>
      </w:pPr>
      <w:r>
        <w:rPr>
          <w:rFonts w:ascii="方正黑体_GBK" w:hAnsi="方正黑体_GBK" w:hint="eastAsia"/>
          <w:color w:val="333333"/>
          <w:sz w:val="32"/>
          <w:szCs w:val="32"/>
        </w:rPr>
        <w:t>编号：</w:t>
      </w:r>
    </w:p>
    <w:p w:rsidR="00405C60" w:rsidRDefault="00405C60" w:rsidP="00405C60">
      <w:pPr>
        <w:jc w:val="center"/>
        <w:rPr>
          <w:rFonts w:ascii="黑体" w:eastAsia="黑体" w:hAnsi="黑体"/>
          <w:color w:val="333333"/>
          <w:sz w:val="46"/>
          <w:szCs w:val="46"/>
        </w:rPr>
      </w:pPr>
    </w:p>
    <w:p w:rsidR="00405C60" w:rsidRDefault="00405C60" w:rsidP="00405C60">
      <w:pPr>
        <w:jc w:val="center"/>
        <w:rPr>
          <w:rFonts w:ascii="黑体" w:eastAsia="黑体" w:hAnsi="黑体"/>
          <w:color w:val="333333"/>
          <w:sz w:val="46"/>
          <w:szCs w:val="46"/>
        </w:rPr>
      </w:pPr>
    </w:p>
    <w:p w:rsidR="00405C60" w:rsidRDefault="00405C60" w:rsidP="00405C60">
      <w:pPr>
        <w:jc w:val="center"/>
        <w:rPr>
          <w:rFonts w:ascii="黑体" w:eastAsia="黑体" w:hAnsi="黑体"/>
          <w:color w:val="333333"/>
          <w:sz w:val="46"/>
          <w:szCs w:val="46"/>
        </w:rPr>
      </w:pPr>
      <w:r>
        <w:rPr>
          <w:rFonts w:ascii="黑体" w:eastAsia="黑体" w:hAnsi="黑体" w:hint="eastAsia"/>
          <w:color w:val="333333"/>
          <w:sz w:val="46"/>
          <w:szCs w:val="46"/>
        </w:rPr>
        <w:t>重庆市社会科学学术活动项目申报书</w:t>
      </w:r>
    </w:p>
    <w:p w:rsidR="00405C60" w:rsidRDefault="00405C60" w:rsidP="00405C60">
      <w:pPr>
        <w:jc w:val="center"/>
        <w:rPr>
          <w:rFonts w:ascii="??_GB2312" w:hAnsi="宋体"/>
          <w:color w:val="333333"/>
        </w:rPr>
      </w:pPr>
    </w:p>
    <w:p w:rsidR="00405C60" w:rsidRDefault="00405C60" w:rsidP="00405C60">
      <w:pPr>
        <w:jc w:val="center"/>
        <w:rPr>
          <w:rFonts w:ascii="??_GB2312" w:hAnsi="宋体"/>
          <w:color w:val="333333"/>
        </w:rPr>
      </w:pPr>
    </w:p>
    <w:p w:rsidR="00405C60" w:rsidRDefault="00405C60" w:rsidP="00405C60">
      <w:pPr>
        <w:adjustRightInd w:val="0"/>
        <w:snapToGrid w:val="0"/>
        <w:spacing w:line="480" w:lineRule="auto"/>
        <w:ind w:firstLineChars="200" w:firstLine="640"/>
        <w:rPr>
          <w:rFonts w:ascii="??_GB2312" w:hAnsi="??_GB2312"/>
          <w:color w:val="333333"/>
          <w:spacing w:val="60"/>
          <w:sz w:val="32"/>
          <w:szCs w:val="32"/>
          <w:u w:val="single"/>
        </w:rPr>
      </w:pPr>
      <w:r>
        <w:rPr>
          <w:rFonts w:ascii="??_GB2312" w:hAnsi="??_GB2312" w:hint="eastAsia"/>
          <w:color w:val="333333"/>
          <w:sz w:val="32"/>
          <w:szCs w:val="32"/>
        </w:rPr>
        <w:t>项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目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名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称：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</w:p>
    <w:p w:rsidR="00405C60" w:rsidRDefault="00405C60" w:rsidP="00405C60">
      <w:pPr>
        <w:adjustRightInd w:val="0"/>
        <w:snapToGrid w:val="0"/>
        <w:spacing w:line="480" w:lineRule="auto"/>
        <w:ind w:firstLineChars="200" w:firstLine="640"/>
        <w:rPr>
          <w:rFonts w:ascii="??_GB2312" w:hAnsi="??_GB2312"/>
          <w:color w:val="333333"/>
          <w:sz w:val="32"/>
          <w:szCs w:val="32"/>
          <w:u w:val="single"/>
        </w:rPr>
      </w:pPr>
      <w:r>
        <w:rPr>
          <w:rFonts w:ascii="??_GB2312" w:hAnsi="??_GB2312" w:hint="eastAsia"/>
          <w:color w:val="333333"/>
          <w:sz w:val="32"/>
          <w:szCs w:val="32"/>
        </w:rPr>
        <w:t>申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报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单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位：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  <w:r>
        <w:rPr>
          <w:rFonts w:ascii="??_GB2312" w:hAnsi="??_GB2312" w:hint="eastAsia"/>
          <w:color w:val="333333"/>
          <w:sz w:val="30"/>
          <w:szCs w:val="30"/>
          <w:u w:val="single"/>
        </w:rPr>
        <w:t>（公章）</w:t>
      </w:r>
    </w:p>
    <w:p w:rsidR="00405C60" w:rsidRDefault="00405C60" w:rsidP="00405C60">
      <w:pPr>
        <w:adjustRightInd w:val="0"/>
        <w:snapToGrid w:val="0"/>
        <w:spacing w:line="480" w:lineRule="auto"/>
        <w:ind w:firstLineChars="200" w:firstLine="640"/>
        <w:rPr>
          <w:rFonts w:ascii="??_GB2312" w:hAnsi="??_GB2312"/>
          <w:color w:val="333333"/>
          <w:sz w:val="32"/>
          <w:szCs w:val="32"/>
          <w:u w:val="single"/>
        </w:rPr>
      </w:pPr>
      <w:r>
        <w:rPr>
          <w:rFonts w:ascii="??_GB2312" w:hAnsi="??_GB2312" w:hint="eastAsia"/>
          <w:color w:val="333333"/>
          <w:sz w:val="32"/>
          <w:szCs w:val="32"/>
        </w:rPr>
        <w:t>单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  <w:r>
        <w:rPr>
          <w:rFonts w:ascii="??_GB2312" w:hAnsi="??_GB2312" w:hint="eastAsia"/>
          <w:color w:val="333333"/>
          <w:sz w:val="32"/>
          <w:szCs w:val="32"/>
        </w:rPr>
        <w:t>位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  <w:r>
        <w:rPr>
          <w:rFonts w:ascii="??_GB2312" w:hAnsi="??_GB2312" w:hint="eastAsia"/>
          <w:color w:val="333333"/>
          <w:sz w:val="32"/>
          <w:szCs w:val="32"/>
        </w:rPr>
        <w:t>负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  <w:r>
        <w:rPr>
          <w:rFonts w:ascii="??_GB2312" w:hAnsi="??_GB2312" w:hint="eastAsia"/>
          <w:color w:val="333333"/>
          <w:sz w:val="32"/>
          <w:szCs w:val="32"/>
        </w:rPr>
        <w:t>责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  <w:r>
        <w:rPr>
          <w:rFonts w:ascii="??_GB2312" w:hAnsi="??_GB2312" w:hint="eastAsia"/>
          <w:color w:val="333333"/>
          <w:sz w:val="32"/>
          <w:szCs w:val="32"/>
        </w:rPr>
        <w:t>人：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  <w:r>
        <w:rPr>
          <w:rFonts w:ascii="??_GB2312" w:hAnsi="??_GB2312" w:hint="eastAsia"/>
          <w:color w:val="333333"/>
          <w:sz w:val="30"/>
          <w:szCs w:val="30"/>
          <w:u w:val="single"/>
        </w:rPr>
        <w:t>（签字）</w:t>
      </w:r>
    </w:p>
    <w:p w:rsidR="00405C60" w:rsidRDefault="00405C60" w:rsidP="00405C60">
      <w:pPr>
        <w:adjustRightInd w:val="0"/>
        <w:snapToGrid w:val="0"/>
        <w:spacing w:line="480" w:lineRule="auto"/>
        <w:ind w:firstLineChars="200" w:firstLine="640"/>
        <w:rPr>
          <w:rFonts w:ascii="??_GB2312" w:hAnsi="??_GB2312"/>
          <w:color w:val="333333"/>
          <w:sz w:val="32"/>
          <w:szCs w:val="32"/>
        </w:rPr>
      </w:pPr>
      <w:r>
        <w:rPr>
          <w:rFonts w:ascii="??_GB2312" w:hAnsi="??_GB2312" w:hint="eastAsia"/>
          <w:color w:val="333333"/>
          <w:sz w:val="32"/>
          <w:szCs w:val="32"/>
        </w:rPr>
        <w:t>联</w:t>
      </w:r>
      <w:r>
        <w:rPr>
          <w:rFonts w:ascii="??_GB2312" w:hAnsi="??_GB2312"/>
          <w:color w:val="333333"/>
          <w:sz w:val="32"/>
          <w:szCs w:val="32"/>
        </w:rPr>
        <w:t xml:space="preserve">    </w:t>
      </w:r>
      <w:r>
        <w:rPr>
          <w:rFonts w:ascii="??_GB2312" w:hAnsi="??_GB2312" w:hint="eastAsia"/>
          <w:color w:val="333333"/>
          <w:sz w:val="32"/>
          <w:szCs w:val="32"/>
        </w:rPr>
        <w:t>系</w:t>
      </w:r>
      <w:r>
        <w:rPr>
          <w:rFonts w:ascii="??_GB2312" w:hAnsi="??_GB2312"/>
          <w:color w:val="333333"/>
          <w:sz w:val="32"/>
          <w:szCs w:val="32"/>
        </w:rPr>
        <w:t xml:space="preserve">    </w:t>
      </w:r>
      <w:r>
        <w:rPr>
          <w:rFonts w:ascii="??_GB2312" w:hAnsi="??_GB2312" w:hint="eastAsia"/>
          <w:color w:val="333333"/>
          <w:sz w:val="32"/>
          <w:szCs w:val="32"/>
        </w:rPr>
        <w:t>人：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</w:p>
    <w:p w:rsidR="00405C60" w:rsidRDefault="00405C60" w:rsidP="00405C60">
      <w:pPr>
        <w:adjustRightInd w:val="0"/>
        <w:snapToGrid w:val="0"/>
        <w:spacing w:line="480" w:lineRule="auto"/>
        <w:ind w:firstLineChars="200" w:firstLine="640"/>
        <w:rPr>
          <w:rFonts w:ascii="??_GB2312" w:hAnsi="??_GB2312"/>
          <w:color w:val="333333"/>
          <w:sz w:val="32"/>
          <w:szCs w:val="32"/>
        </w:rPr>
      </w:pPr>
      <w:r>
        <w:rPr>
          <w:rFonts w:ascii="??_GB2312" w:hAnsi="??_GB2312" w:hint="eastAsia"/>
          <w:color w:val="333333"/>
          <w:sz w:val="32"/>
          <w:szCs w:val="32"/>
        </w:rPr>
        <w:t>联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系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电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话：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</w:p>
    <w:p w:rsidR="00405C60" w:rsidRDefault="00405C60" w:rsidP="00405C60">
      <w:pPr>
        <w:adjustRightInd w:val="0"/>
        <w:snapToGrid w:val="0"/>
        <w:spacing w:line="480" w:lineRule="auto"/>
        <w:ind w:firstLineChars="200" w:firstLine="640"/>
        <w:rPr>
          <w:rFonts w:ascii="??_GB2312" w:hAnsi="??_GB2312"/>
          <w:color w:val="333333"/>
          <w:sz w:val="32"/>
          <w:szCs w:val="32"/>
        </w:rPr>
      </w:pPr>
      <w:r>
        <w:rPr>
          <w:rFonts w:ascii="??_GB2312" w:hAnsi="??_GB2312" w:hint="eastAsia"/>
          <w:color w:val="333333"/>
          <w:sz w:val="32"/>
          <w:szCs w:val="32"/>
        </w:rPr>
        <w:t>申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报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日</w:t>
      </w:r>
      <w:r>
        <w:rPr>
          <w:rFonts w:ascii="??_GB2312" w:hAnsi="??_GB2312"/>
          <w:color w:val="333333"/>
          <w:sz w:val="32"/>
          <w:szCs w:val="32"/>
        </w:rPr>
        <w:t xml:space="preserve">  </w:t>
      </w:r>
      <w:r>
        <w:rPr>
          <w:rFonts w:ascii="??_GB2312" w:hAnsi="??_GB2312" w:hint="eastAsia"/>
          <w:color w:val="333333"/>
          <w:sz w:val="32"/>
          <w:szCs w:val="32"/>
        </w:rPr>
        <w:t>期：</w:t>
      </w:r>
      <w:r>
        <w:rPr>
          <w:rFonts w:ascii="??_GB2312" w:hAnsi="??_GB2312"/>
          <w:color w:val="333333"/>
          <w:sz w:val="32"/>
          <w:szCs w:val="32"/>
        </w:rPr>
        <w:t xml:space="preserve"> </w:t>
      </w:r>
    </w:p>
    <w:p w:rsidR="00405C60" w:rsidRDefault="00405C60" w:rsidP="00405C60">
      <w:pPr>
        <w:spacing w:line="600" w:lineRule="exact"/>
        <w:jc w:val="center"/>
        <w:rPr>
          <w:rFonts w:eastAsia="黑体"/>
          <w:color w:val="333333"/>
        </w:rPr>
      </w:pPr>
    </w:p>
    <w:p w:rsidR="00405C60" w:rsidRDefault="00405C60" w:rsidP="00405C60">
      <w:pPr>
        <w:spacing w:line="600" w:lineRule="exact"/>
        <w:jc w:val="center"/>
        <w:rPr>
          <w:rFonts w:eastAsia="黑体"/>
          <w:color w:val="333333"/>
        </w:rPr>
      </w:pPr>
    </w:p>
    <w:p w:rsidR="00405C60" w:rsidRDefault="00405C60" w:rsidP="00405C60">
      <w:pPr>
        <w:spacing w:line="600" w:lineRule="exact"/>
        <w:jc w:val="center"/>
        <w:rPr>
          <w:rFonts w:eastAsia="黑体"/>
          <w:color w:val="333333"/>
        </w:rPr>
      </w:pPr>
    </w:p>
    <w:p w:rsidR="00405C60" w:rsidRDefault="00405C60" w:rsidP="00405C60">
      <w:pPr>
        <w:spacing w:line="600" w:lineRule="exact"/>
        <w:jc w:val="center"/>
        <w:rPr>
          <w:rFonts w:eastAsia="黑体"/>
          <w:color w:val="333333"/>
        </w:rPr>
      </w:pPr>
    </w:p>
    <w:p w:rsidR="00405C60" w:rsidRDefault="00405C60" w:rsidP="00405C60">
      <w:pPr>
        <w:spacing w:line="600" w:lineRule="exact"/>
        <w:jc w:val="center"/>
        <w:rPr>
          <w:rFonts w:eastAsia="黑体"/>
          <w:color w:val="333333"/>
        </w:rPr>
      </w:pPr>
    </w:p>
    <w:p w:rsidR="00405C60" w:rsidRDefault="00405C60" w:rsidP="00405C60">
      <w:pPr>
        <w:jc w:val="center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重庆市社会科学界联合会</w:t>
      </w:r>
      <w:r>
        <w:rPr>
          <w:rFonts w:ascii="黑体" w:eastAsia="黑体" w:hAnsi="黑体"/>
          <w:color w:val="333333"/>
          <w:sz w:val="30"/>
          <w:szCs w:val="30"/>
        </w:rPr>
        <w:t xml:space="preserve"> </w:t>
      </w:r>
      <w:r>
        <w:rPr>
          <w:rFonts w:ascii="黑体" w:eastAsia="黑体" w:hAnsi="黑体" w:hint="eastAsia"/>
          <w:color w:val="333333"/>
          <w:sz w:val="30"/>
          <w:szCs w:val="30"/>
        </w:rPr>
        <w:t>制</w:t>
      </w:r>
    </w:p>
    <w:p w:rsidR="00405C60" w:rsidRDefault="00405C60" w:rsidP="00405C60">
      <w:pPr>
        <w:spacing w:afterLines="50" w:after="156" w:line="680" w:lineRule="exact"/>
        <w:jc w:val="center"/>
        <w:rPr>
          <w:rFonts w:ascii="黑体" w:eastAsia="黑体" w:hAnsi="宋体"/>
          <w:color w:val="333333"/>
          <w:sz w:val="36"/>
          <w:szCs w:val="36"/>
        </w:rPr>
      </w:pPr>
      <w:r>
        <w:rPr>
          <w:rFonts w:ascii="方正小标宋_GBK" w:eastAsia="方正小标宋_GBK"/>
          <w:color w:val="333333"/>
          <w:sz w:val="44"/>
          <w:szCs w:val="44"/>
        </w:rPr>
        <w:br w:type="page"/>
      </w:r>
      <w:r>
        <w:rPr>
          <w:rFonts w:ascii="黑体" w:eastAsia="黑体" w:hAnsi="黑体" w:hint="eastAsia"/>
          <w:color w:val="333333"/>
          <w:sz w:val="36"/>
          <w:szCs w:val="36"/>
        </w:rPr>
        <w:lastRenderedPageBreak/>
        <w:t>填报说明</w:t>
      </w:r>
    </w:p>
    <w:p w:rsidR="00405C60" w:rsidRDefault="00405C60" w:rsidP="00405C60">
      <w:pPr>
        <w:spacing w:line="600" w:lineRule="exact"/>
        <w:ind w:firstLineChars="200" w:firstLine="560"/>
        <w:rPr>
          <w:rFonts w:asci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一、本申报书是认定资助重庆市社会科学学术活动项目的重要依据；所填写的内容必须实事求是，表述明确严谨。</w:t>
      </w:r>
    </w:p>
    <w:p w:rsidR="00405C60" w:rsidRDefault="00405C60" w:rsidP="00405C60">
      <w:pPr>
        <w:spacing w:line="600" w:lineRule="exact"/>
        <w:ind w:firstLineChars="200" w:firstLine="560"/>
        <w:rPr>
          <w:rFonts w:asci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二、本申报书填写内容涉及到外文名称的，要准确填写外文全称和缩写字母，外文名称要同时用中文表达。</w:t>
      </w:r>
    </w:p>
    <w:p w:rsidR="00405C60" w:rsidRDefault="00405C60" w:rsidP="00405C60">
      <w:pPr>
        <w:spacing w:line="600" w:lineRule="exact"/>
        <w:ind w:firstLineChars="200" w:firstLine="560"/>
        <w:rPr>
          <w:rFonts w:asci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三、本申报书中的项目类别在学术研讨（含论坛）、学术沙龙和地方特色学术活动中选择。</w:t>
      </w:r>
    </w:p>
    <w:p w:rsidR="00405C60" w:rsidRDefault="00405C60" w:rsidP="00405C60">
      <w:pPr>
        <w:spacing w:line="600" w:lineRule="exact"/>
        <w:ind w:firstLineChars="200" w:firstLine="560"/>
        <w:rPr>
          <w:rFonts w:ascii="宋体"/>
          <w:color w:val="333333"/>
          <w:spacing w:val="-4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四、单位性质在市级有关部门、市级社科研究单位、党校、社科</w:t>
      </w:r>
      <w:r>
        <w:rPr>
          <w:rFonts w:ascii="宋体" w:hAnsi="宋体" w:hint="eastAsia"/>
          <w:color w:val="333333"/>
          <w:spacing w:val="-4"/>
          <w:sz w:val="28"/>
          <w:szCs w:val="28"/>
        </w:rPr>
        <w:t>院、高等院校、区县社科联、市级社科社团和民办社科研究机构中选择。</w:t>
      </w:r>
    </w:p>
    <w:p w:rsidR="00405C60" w:rsidRDefault="00405C60" w:rsidP="00405C60">
      <w:pPr>
        <w:spacing w:line="600" w:lineRule="exact"/>
        <w:ind w:firstLineChars="200" w:firstLine="560"/>
        <w:rPr>
          <w:rFonts w:asci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五、申请人所在单位填写规范全称，不填写二级单位。</w:t>
      </w:r>
    </w:p>
    <w:p w:rsidR="00405C60" w:rsidRDefault="00405C60" w:rsidP="00405C60">
      <w:pPr>
        <w:spacing w:line="600" w:lineRule="exact"/>
        <w:ind w:firstLineChars="196" w:firstLine="549"/>
        <w:rPr>
          <w:rFonts w:asci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六、申报书用</w:t>
      </w:r>
      <w:r>
        <w:rPr>
          <w:rFonts w:ascii="宋体" w:hAnsi="宋体"/>
          <w:color w:val="333333"/>
          <w:sz w:val="28"/>
          <w:szCs w:val="28"/>
        </w:rPr>
        <w:t>A4</w:t>
      </w:r>
      <w:r>
        <w:rPr>
          <w:rFonts w:ascii="宋体" w:hAnsi="宋体" w:hint="eastAsia"/>
          <w:color w:val="333333"/>
          <w:sz w:val="28"/>
          <w:szCs w:val="28"/>
        </w:rPr>
        <w:t>纸打印，一式六份报送重庆市社科联学会学术部，同时报送电子文档至邮箱：</w:t>
      </w:r>
      <w:hyperlink r:id="rId6" w:history="1">
        <w:r>
          <w:rPr>
            <w:rStyle w:val="16"/>
            <w:rFonts w:ascii="??_GB2312" w:hAnsi="仿宋"/>
            <w:color w:val="333333"/>
            <w:sz w:val="32"/>
            <w:szCs w:val="32"/>
          </w:rPr>
          <w:t>cqxhxsb@163.com</w:t>
        </w:r>
      </w:hyperlink>
      <w:r>
        <w:rPr>
          <w:rStyle w:val="16"/>
          <w:rFonts w:ascii="??_GB2312" w:hAnsi="仿宋" w:hint="eastAsia"/>
          <w:color w:val="333333"/>
          <w:sz w:val="32"/>
          <w:szCs w:val="32"/>
        </w:rPr>
        <w:t>。</w:t>
      </w:r>
    </w:p>
    <w:p w:rsidR="00405C60" w:rsidRDefault="00405C60" w:rsidP="00405C60">
      <w:pPr>
        <w:spacing w:line="600" w:lineRule="exact"/>
        <w:ind w:firstLineChars="200" w:firstLine="560"/>
        <w:rPr>
          <w:rFonts w:asci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七、各申报单位可以从重庆市社科联网站（</w:t>
      </w:r>
      <w:hyperlink r:id="rId7" w:history="1">
        <w:r>
          <w:rPr>
            <w:rStyle w:val="a5"/>
            <w:color w:val="333333"/>
          </w:rPr>
          <w:t>www.cqskl.com</w:t>
        </w:r>
      </w:hyperlink>
      <w:r>
        <w:rPr>
          <w:rFonts w:ascii="宋体" w:hAnsi="宋体" w:hint="eastAsia"/>
          <w:color w:val="333333"/>
          <w:sz w:val="28"/>
          <w:szCs w:val="28"/>
        </w:rPr>
        <w:t>）“资料下载”下载本申报书电子版。申报书中可根据申报情况增加篇幅，但不得自行改变申报书版式和内容。</w:t>
      </w:r>
    </w:p>
    <w:p w:rsidR="00405C60" w:rsidRDefault="00405C60" w:rsidP="00405C60">
      <w:pPr>
        <w:spacing w:line="600" w:lineRule="exact"/>
        <w:ind w:firstLineChars="200" w:firstLine="560"/>
        <w:rPr>
          <w:rFonts w:asci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八、所有申报材料恕不退还，请注意留底。</w:t>
      </w:r>
    </w:p>
    <w:p w:rsidR="00405C60" w:rsidRDefault="00405C60" w:rsidP="00405C60">
      <w:pPr>
        <w:spacing w:line="600" w:lineRule="exact"/>
        <w:ind w:firstLineChars="196" w:firstLine="627"/>
        <w:rPr>
          <w:rFonts w:ascii="仿宋" w:eastAsia="仿宋" w:hAnsi="仿宋"/>
          <w:color w:val="333333"/>
          <w:sz w:val="32"/>
          <w:szCs w:val="32"/>
        </w:rPr>
      </w:pPr>
    </w:p>
    <w:p w:rsidR="00405C60" w:rsidRDefault="00405C60" w:rsidP="00405C60">
      <w:pPr>
        <w:rPr>
          <w:rFonts w:ascii="方正黑体_GBK" w:eastAsia="方正黑体_GBK"/>
          <w:color w:val="333333"/>
          <w:sz w:val="30"/>
          <w:szCs w:val="30"/>
        </w:rPr>
      </w:pPr>
      <w:r>
        <w:rPr>
          <w:rFonts w:ascii="??_GB2312" w:hAnsi="??_GB2312"/>
          <w:color w:val="333333"/>
        </w:rPr>
        <w:br w:type="page"/>
      </w:r>
      <w:r>
        <w:rPr>
          <w:rFonts w:ascii="方正黑体_GBK" w:hAnsi="方正黑体_GBK" w:hint="eastAsia"/>
          <w:color w:val="333333"/>
          <w:sz w:val="30"/>
          <w:szCs w:val="30"/>
        </w:rPr>
        <w:lastRenderedPageBreak/>
        <w:t>一、申报单位基本情况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2"/>
        <w:gridCol w:w="336"/>
        <w:gridCol w:w="3143"/>
        <w:gridCol w:w="1200"/>
        <w:gridCol w:w="71"/>
        <w:gridCol w:w="950"/>
        <w:gridCol w:w="2085"/>
      </w:tblGrid>
      <w:tr w:rsidR="00405C60" w:rsidTr="008F7F55">
        <w:trPr>
          <w:cantSplit/>
          <w:trHeight w:val="926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单位名称</w:t>
            </w: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cantSplit/>
          <w:trHeight w:val="1023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单位地址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邮编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cantSplit/>
          <w:trHeight w:val="687"/>
          <w:jc w:val="center"/>
        </w:trPr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申报</w:t>
            </w:r>
          </w:p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单位</w:t>
            </w:r>
          </w:p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性质</w:t>
            </w:r>
          </w:p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市级有关部门、市级社科研究单位</w:t>
            </w:r>
            <w:r>
              <w:rPr>
                <w:rFonts w:ascii="宋体" w:hAnsi="宋体"/>
                <w:color w:val="333333"/>
              </w:rPr>
              <w:t xml:space="preserve">   </w:t>
            </w:r>
            <w:r>
              <w:rPr>
                <w:rFonts w:ascii="宋体" w:hAnsi="宋体"/>
                <w:color w:val="333333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</w:p>
        </w:tc>
      </w:tr>
      <w:tr w:rsidR="00405C60" w:rsidTr="008F7F55">
        <w:trPr>
          <w:cantSplit/>
          <w:trHeight w:val="687"/>
          <w:jc w:val="center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widowControl/>
              <w:jc w:val="left"/>
              <w:rPr>
                <w:rFonts w:ascii="宋体"/>
                <w:color w:val="333333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党校、社科院</w:t>
            </w:r>
            <w:r>
              <w:rPr>
                <w:rFonts w:ascii="宋体" w:hAnsi="宋体"/>
                <w:color w:val="333333"/>
              </w:rPr>
              <w:t xml:space="preserve">                     </w:t>
            </w:r>
            <w:r>
              <w:rPr>
                <w:rFonts w:ascii="宋体" w:hAnsi="宋体"/>
                <w:color w:val="333333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</w:p>
        </w:tc>
      </w:tr>
      <w:tr w:rsidR="00405C60" w:rsidTr="008F7F5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widowControl/>
              <w:jc w:val="left"/>
              <w:rPr>
                <w:rFonts w:ascii="宋体"/>
                <w:color w:val="333333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高等院校</w:t>
            </w:r>
            <w:r>
              <w:rPr>
                <w:rFonts w:ascii="宋体" w:hAnsi="宋体"/>
                <w:color w:val="333333"/>
              </w:rPr>
              <w:t xml:space="preserve">                         </w:t>
            </w:r>
            <w:r>
              <w:rPr>
                <w:rFonts w:ascii="宋体" w:hAnsi="宋体"/>
                <w:color w:val="333333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</w:p>
        </w:tc>
      </w:tr>
      <w:tr w:rsidR="00405C60" w:rsidTr="008F7F5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widowControl/>
              <w:jc w:val="left"/>
              <w:rPr>
                <w:rFonts w:ascii="宋体"/>
                <w:color w:val="333333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区县社科联</w:t>
            </w:r>
            <w:r>
              <w:rPr>
                <w:rFonts w:ascii="宋体" w:hAnsi="宋体"/>
                <w:color w:val="333333"/>
              </w:rPr>
              <w:t xml:space="preserve">                       </w:t>
            </w:r>
            <w:r>
              <w:rPr>
                <w:rFonts w:ascii="宋体" w:hAnsi="宋体"/>
                <w:color w:val="333333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</w:p>
        </w:tc>
      </w:tr>
      <w:tr w:rsidR="00405C60" w:rsidTr="008F7F5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widowControl/>
              <w:jc w:val="left"/>
              <w:rPr>
                <w:rFonts w:ascii="宋体"/>
                <w:color w:val="333333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市级社科社团、民办社科研究机构</w:t>
            </w:r>
            <w:r>
              <w:rPr>
                <w:rFonts w:ascii="宋体"/>
                <w:color w:val="333333"/>
              </w:rPr>
              <w:t> 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</w:p>
        </w:tc>
      </w:tr>
      <w:tr w:rsidR="00405C60" w:rsidTr="008F7F5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widowControl/>
              <w:jc w:val="left"/>
              <w:rPr>
                <w:rFonts w:ascii="宋体"/>
                <w:color w:val="333333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（说明：请在相应类别□内划“√”）</w:t>
            </w:r>
          </w:p>
        </w:tc>
      </w:tr>
      <w:tr w:rsidR="00405C60" w:rsidTr="008F7F55">
        <w:trPr>
          <w:cantSplit/>
          <w:trHeight w:val="983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单位网址</w:t>
            </w: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cantSplit/>
          <w:trHeight w:val="1065"/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申报单位法定代表人</w:t>
            </w:r>
          </w:p>
        </w:tc>
      </w:tr>
      <w:tr w:rsidR="00405C60" w:rsidTr="008F7F55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Email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手机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cantSplit/>
          <w:trHeight w:val="786"/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申报单位联系人</w:t>
            </w:r>
          </w:p>
        </w:tc>
      </w:tr>
      <w:tr w:rsidR="00405C60" w:rsidTr="008F7F55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Email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手机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snapToGrid w:val="0"/>
              <w:spacing w:line="440" w:lineRule="exact"/>
              <w:jc w:val="center"/>
              <w:rPr>
                <w:rFonts w:ascii="宋体"/>
                <w:color w:val="333333"/>
              </w:rPr>
            </w:pPr>
          </w:p>
        </w:tc>
      </w:tr>
    </w:tbl>
    <w:p w:rsidR="00405C60" w:rsidRDefault="00405C60" w:rsidP="00405C60">
      <w:pPr>
        <w:rPr>
          <w:rFonts w:ascii="方正黑体_GBK" w:eastAsia="方正黑体_GBK"/>
          <w:color w:val="333333"/>
          <w:sz w:val="30"/>
          <w:szCs w:val="30"/>
        </w:rPr>
      </w:pPr>
      <w:r>
        <w:rPr>
          <w:color w:val="333333"/>
        </w:rPr>
        <w:br w:type="page"/>
      </w:r>
      <w:r>
        <w:rPr>
          <w:rFonts w:ascii="方正黑体_GBK" w:hAnsi="方正黑体_GBK" w:hint="eastAsia"/>
          <w:color w:val="333333"/>
          <w:sz w:val="30"/>
          <w:szCs w:val="30"/>
        </w:rPr>
        <w:lastRenderedPageBreak/>
        <w:t>二、申请项目基本情况</w:t>
      </w:r>
    </w:p>
    <w:p w:rsidR="00405C60" w:rsidRDefault="00405C60" w:rsidP="00405C60">
      <w:pPr>
        <w:rPr>
          <w:rFonts w:ascii="黑体" w:eastAsia="黑体" w:hAnsi="黑体"/>
          <w:color w:val="333333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172"/>
        <w:gridCol w:w="1608"/>
        <w:gridCol w:w="3240"/>
      </w:tblGrid>
      <w:tr w:rsidR="00405C60" w:rsidTr="008F7F55">
        <w:trPr>
          <w:trHeight w:val="1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活动名称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ind w:firstLineChars="1400" w:firstLine="3360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项目类别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学术研讨会</w:t>
            </w:r>
            <w:r>
              <w:rPr>
                <w:rFonts w:ascii="宋体" w:hAnsi="宋体"/>
                <w:color w:val="333333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  <w:r>
              <w:rPr>
                <w:rFonts w:ascii="宋体"/>
                <w:color w:val="333333"/>
                <w:sz w:val="30"/>
                <w:szCs w:val="30"/>
              </w:rPr>
              <w:t> </w:t>
            </w:r>
            <w:r>
              <w:rPr>
                <w:rFonts w:ascii="宋体" w:hAnsi="宋体"/>
                <w:color w:val="333333"/>
              </w:rPr>
              <w:t xml:space="preserve">   </w:t>
            </w:r>
            <w:r>
              <w:rPr>
                <w:rFonts w:ascii="宋体" w:hAnsi="宋体" w:hint="eastAsia"/>
                <w:color w:val="333333"/>
              </w:rPr>
              <w:t>论坛</w:t>
            </w:r>
            <w:r>
              <w:rPr>
                <w:rFonts w:ascii="宋体" w:hAnsi="宋体"/>
                <w:color w:val="333333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  <w:r>
              <w:rPr>
                <w:rFonts w:ascii="宋体"/>
                <w:color w:val="333333"/>
                <w:sz w:val="30"/>
                <w:szCs w:val="30"/>
              </w:rPr>
              <w:t> </w:t>
            </w:r>
            <w:r>
              <w:rPr>
                <w:rFonts w:ascii="宋体" w:hAnsi="宋体"/>
                <w:color w:val="333333"/>
              </w:rPr>
              <w:t xml:space="preserve">   </w:t>
            </w:r>
            <w:r>
              <w:rPr>
                <w:rFonts w:ascii="宋体" w:hAnsi="宋体" w:hint="eastAsia"/>
                <w:color w:val="333333"/>
              </w:rPr>
              <w:t>学术沙龙</w:t>
            </w:r>
            <w:r>
              <w:rPr>
                <w:rFonts w:ascii="宋体" w:hAnsi="宋体"/>
                <w:color w:val="333333"/>
              </w:rPr>
              <w:t xml:space="preserve">  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</w:p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地方特色学术活动</w:t>
            </w:r>
            <w:r>
              <w:rPr>
                <w:rFonts w:ascii="宋体"/>
                <w:color w:val="333333"/>
              </w:rPr>
              <w:t> </w:t>
            </w:r>
            <w:r>
              <w:rPr>
                <w:rFonts w:ascii="宋体" w:hAnsi="宋体" w:hint="eastAsia"/>
                <w:color w:val="333333"/>
                <w:sz w:val="30"/>
                <w:szCs w:val="30"/>
              </w:rPr>
              <w:t>□</w:t>
            </w:r>
            <w:r>
              <w:rPr>
                <w:rFonts w:ascii="宋体"/>
                <w:color w:val="333333"/>
              </w:rPr>
              <w:t> </w:t>
            </w:r>
            <w:r>
              <w:rPr>
                <w:rFonts w:ascii="宋体" w:hAnsi="宋体" w:hint="eastAsia"/>
                <w:color w:val="333333"/>
              </w:rPr>
              <w:t>（说明：请在相应类别□内划“√”）</w:t>
            </w:r>
          </w:p>
        </w:tc>
      </w:tr>
      <w:tr w:rsidR="00405C60" w:rsidTr="008F7F55">
        <w:trPr>
          <w:trHeight w:val="2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联合主办单位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trHeight w:val="2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承办（协办）</w:t>
            </w:r>
          </w:p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单位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</w:p>
        </w:tc>
      </w:tr>
      <w:tr w:rsidR="00405C60" w:rsidTr="008F7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活动时间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活动地点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</w:p>
        </w:tc>
      </w:tr>
      <w:tr w:rsidR="00405C60" w:rsidTr="008F7F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活动规模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trHeight w:val="2731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基本情况（包括活动主题、基本内容、参加人员等，可另附页）</w:t>
            </w:r>
          </w:p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</w:p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</w:p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trHeight w:val="1685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主讲人及简介（可另附页）</w:t>
            </w:r>
          </w:p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</w:p>
        </w:tc>
      </w:tr>
      <w:tr w:rsidR="00405C60" w:rsidTr="008F7F55">
        <w:trPr>
          <w:trHeight w:val="3154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讲稿或提纲（可另附页）</w:t>
            </w:r>
          </w:p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（如有多个主讲人，则要将所有主讲人的简介及讲稿或提纲附上）</w:t>
            </w:r>
          </w:p>
          <w:p w:rsidR="00405C60" w:rsidRDefault="00405C60" w:rsidP="008F7F5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333333"/>
              </w:rPr>
            </w:pPr>
          </w:p>
        </w:tc>
      </w:tr>
    </w:tbl>
    <w:p w:rsidR="00405C60" w:rsidRDefault="00405C60" w:rsidP="00405C60">
      <w:pPr>
        <w:rPr>
          <w:rFonts w:ascii="方正黑体_GBK" w:eastAsia="方正黑体_GBK"/>
          <w:color w:val="333333"/>
          <w:sz w:val="30"/>
          <w:szCs w:val="30"/>
        </w:rPr>
      </w:pPr>
      <w:r>
        <w:rPr>
          <w:rFonts w:ascii="黑体" w:eastAsia="黑体" w:hAnsi="黑体"/>
          <w:color w:val="333333"/>
          <w:sz w:val="30"/>
          <w:szCs w:val="30"/>
        </w:rPr>
        <w:br w:type="page"/>
      </w:r>
      <w:r>
        <w:rPr>
          <w:rFonts w:ascii="方正黑体_GBK" w:hAnsi="方正黑体_GBK" w:hint="eastAsia"/>
          <w:color w:val="333333"/>
          <w:sz w:val="30"/>
          <w:szCs w:val="30"/>
        </w:rPr>
        <w:lastRenderedPageBreak/>
        <w:t>三、经费预算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2751"/>
      </w:tblGrid>
      <w:tr w:rsidR="00405C60" w:rsidTr="008F7F55">
        <w:trPr>
          <w:trHeight w:val="6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 w:hint="eastAsia"/>
                <w:color w:val="333333"/>
                <w:spacing w:val="10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 w:hint="eastAsia"/>
                <w:color w:val="333333"/>
                <w:spacing w:val="10"/>
              </w:rPr>
              <w:t>名</w:t>
            </w:r>
            <w:r>
              <w:rPr>
                <w:rFonts w:ascii="宋体" w:hAnsi="宋体"/>
                <w:color w:val="333333"/>
                <w:spacing w:val="10"/>
              </w:rPr>
              <w:t xml:space="preserve">    </w:t>
            </w:r>
            <w:r>
              <w:rPr>
                <w:rFonts w:ascii="宋体" w:hAnsi="宋体" w:hint="eastAsia"/>
                <w:color w:val="333333"/>
                <w:spacing w:val="10"/>
              </w:rPr>
              <w:t>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 w:hint="eastAsia"/>
                <w:color w:val="333333"/>
                <w:spacing w:val="10"/>
              </w:rPr>
              <w:t>经费预算</w:t>
            </w:r>
            <w:r>
              <w:rPr>
                <w:rFonts w:ascii="宋体" w:hAnsi="宋体" w:hint="eastAsia"/>
                <w:color w:val="333333"/>
              </w:rPr>
              <w:t>（元）</w:t>
            </w:r>
          </w:p>
        </w:tc>
      </w:tr>
      <w:tr w:rsidR="00405C60" w:rsidTr="008F7F55">
        <w:trPr>
          <w:trHeight w:val="6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/>
                <w:color w:val="333333"/>
                <w:spacing w:val="1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</w:tr>
      <w:tr w:rsidR="00405C60" w:rsidTr="008F7F55">
        <w:trPr>
          <w:trHeight w:val="6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/>
                <w:color w:val="333333"/>
                <w:spacing w:val="1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</w:tr>
      <w:tr w:rsidR="00405C60" w:rsidTr="008F7F55">
        <w:trPr>
          <w:trHeight w:val="6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/>
                <w:color w:val="333333"/>
                <w:spacing w:val="1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</w:tr>
      <w:tr w:rsidR="00405C60" w:rsidTr="008F7F55">
        <w:trPr>
          <w:trHeight w:val="6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/>
                <w:color w:val="333333"/>
                <w:spacing w:val="1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</w:tr>
      <w:tr w:rsidR="00405C60" w:rsidTr="008F7F55">
        <w:trPr>
          <w:trHeight w:val="64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/>
                <w:color w:val="333333"/>
                <w:spacing w:val="1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</w:tr>
      <w:tr w:rsidR="00405C60" w:rsidTr="008F7F55">
        <w:trPr>
          <w:trHeight w:val="65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/>
                <w:color w:val="333333"/>
                <w:spacing w:val="1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</w:tr>
      <w:tr w:rsidR="00405C60" w:rsidTr="008F7F55">
        <w:trPr>
          <w:trHeight w:val="6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0" w:rsidRDefault="00405C60" w:rsidP="008F7F55">
            <w:pPr>
              <w:jc w:val="center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 w:hint="eastAsia"/>
                <w:color w:val="333333"/>
                <w:spacing w:val="10"/>
              </w:rPr>
              <w:t>合计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jc w:val="left"/>
              <w:rPr>
                <w:rFonts w:ascii="宋体"/>
                <w:color w:val="333333"/>
                <w:spacing w:val="10"/>
              </w:rPr>
            </w:pPr>
          </w:p>
        </w:tc>
      </w:tr>
    </w:tbl>
    <w:p w:rsidR="00405C60" w:rsidRDefault="00405C60" w:rsidP="00405C60">
      <w:pPr>
        <w:jc w:val="left"/>
        <w:rPr>
          <w:rFonts w:ascii="黑体" w:eastAsia="黑体" w:hAnsi="黑体"/>
          <w:color w:val="333333"/>
          <w:spacing w:val="10"/>
          <w:sz w:val="30"/>
          <w:szCs w:val="30"/>
        </w:rPr>
      </w:pPr>
    </w:p>
    <w:p w:rsidR="00405C60" w:rsidRDefault="00405C60" w:rsidP="00405C60">
      <w:pPr>
        <w:rPr>
          <w:rFonts w:ascii="方正黑体_GBK" w:eastAsia="方正黑体_GBK"/>
          <w:color w:val="333333"/>
          <w:sz w:val="30"/>
          <w:szCs w:val="30"/>
        </w:rPr>
      </w:pPr>
      <w:r>
        <w:rPr>
          <w:rFonts w:ascii="方正黑体_GBK" w:hAnsi="方正黑体_GBK" w:hint="eastAsia"/>
          <w:color w:val="333333"/>
          <w:sz w:val="30"/>
          <w:szCs w:val="30"/>
        </w:rPr>
        <w:t>四、完成项目的条件和保证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8"/>
      </w:tblGrid>
      <w:tr w:rsidR="00405C60" w:rsidTr="008F7F55">
        <w:trPr>
          <w:trHeight w:val="5554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ind w:right="71"/>
              <w:jc w:val="left"/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1</w:t>
            </w:r>
            <w:r>
              <w:rPr>
                <w:rFonts w:ascii="宋体" w:hAnsi="宋体" w:hint="eastAsia"/>
                <w:color w:val="333333"/>
              </w:rPr>
              <w:t>．申报单位曾完成重要学术活动的成功案例。</w:t>
            </w:r>
            <w:r>
              <w:rPr>
                <w:rFonts w:ascii="宋体" w:hAnsi="宋体"/>
                <w:color w:val="333333"/>
              </w:rPr>
              <w:t xml:space="preserve"> 2</w:t>
            </w:r>
            <w:r>
              <w:rPr>
                <w:rFonts w:ascii="宋体" w:hAnsi="宋体" w:hint="eastAsia"/>
                <w:color w:val="333333"/>
              </w:rPr>
              <w:t>．本项目可能引起的社会评价。</w:t>
            </w:r>
            <w:r>
              <w:rPr>
                <w:rFonts w:ascii="宋体" w:hAnsi="宋体"/>
                <w:color w:val="333333"/>
              </w:rPr>
              <w:t>3</w:t>
            </w:r>
            <w:r>
              <w:rPr>
                <w:rFonts w:ascii="宋体" w:hAnsi="宋体" w:hint="eastAsia"/>
                <w:color w:val="333333"/>
              </w:rPr>
              <w:t>．完成本项目的配套资金、学术能力、时间保证、资料设备等条件。</w:t>
            </w:r>
          </w:p>
          <w:p w:rsidR="00405C60" w:rsidRDefault="00405C60" w:rsidP="008F7F55">
            <w:pPr>
              <w:ind w:firstLineChars="98" w:firstLine="231"/>
              <w:rPr>
                <w:rFonts w:ascii="宋体"/>
                <w:color w:val="333333"/>
                <w:spacing w:val="-2"/>
                <w:kern w:val="0"/>
              </w:rPr>
            </w:pPr>
          </w:p>
        </w:tc>
      </w:tr>
    </w:tbl>
    <w:p w:rsidR="00405C60" w:rsidRDefault="00405C60" w:rsidP="00405C60">
      <w:pPr>
        <w:rPr>
          <w:rFonts w:eastAsia="黑体"/>
          <w:color w:val="333333"/>
          <w:sz w:val="30"/>
          <w:szCs w:val="30"/>
        </w:rPr>
      </w:pPr>
    </w:p>
    <w:p w:rsidR="00405C60" w:rsidRDefault="00405C60" w:rsidP="00405C60">
      <w:pPr>
        <w:rPr>
          <w:rFonts w:ascii="方正黑体_GBK" w:eastAsia="方正黑体_GBK"/>
          <w:color w:val="333333"/>
          <w:sz w:val="30"/>
          <w:szCs w:val="30"/>
        </w:rPr>
      </w:pPr>
      <w:r>
        <w:rPr>
          <w:rFonts w:ascii="黑体" w:eastAsia="黑体" w:hAnsi="黑体"/>
          <w:color w:val="333333"/>
          <w:spacing w:val="10"/>
          <w:sz w:val="30"/>
          <w:szCs w:val="30"/>
        </w:rPr>
        <w:br w:type="page"/>
      </w:r>
      <w:r>
        <w:rPr>
          <w:rFonts w:ascii="方正黑体_GBK" w:hAnsi="方正黑体_GBK" w:hint="eastAsia"/>
          <w:color w:val="333333"/>
          <w:sz w:val="30"/>
          <w:szCs w:val="30"/>
        </w:rPr>
        <w:lastRenderedPageBreak/>
        <w:t>五、承诺与审查意见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8"/>
      </w:tblGrid>
      <w:tr w:rsidR="00405C60" w:rsidTr="008F7F55">
        <w:trPr>
          <w:trHeight w:val="3962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spacing w:line="500" w:lineRule="exact"/>
              <w:ind w:firstLineChars="98" w:firstLine="231"/>
              <w:rPr>
                <w:rFonts w:ascii="宋体"/>
                <w:color w:val="333333"/>
                <w:spacing w:val="-2"/>
                <w:kern w:val="0"/>
              </w:rPr>
            </w:pPr>
            <w:r>
              <w:rPr>
                <w:rFonts w:ascii="宋体" w:hAnsi="宋体"/>
                <w:color w:val="333333"/>
                <w:spacing w:val="-2"/>
                <w:kern w:val="0"/>
              </w:rPr>
              <w:t>1.</w:t>
            </w:r>
            <w:r>
              <w:rPr>
                <w:rFonts w:ascii="宋体" w:hAnsi="宋体" w:hint="eastAsia"/>
                <w:color w:val="333333"/>
                <w:spacing w:val="-2"/>
                <w:kern w:val="0"/>
              </w:rPr>
              <w:t>申报单位承诺</w:t>
            </w:r>
          </w:p>
          <w:p w:rsidR="00405C60" w:rsidRDefault="00405C60" w:rsidP="008F7F55">
            <w:pPr>
              <w:pStyle w:val="a6"/>
              <w:spacing w:line="320" w:lineRule="atLeast"/>
              <w:ind w:firstLineChars="98" w:firstLine="231"/>
              <w:jc w:val="both"/>
              <w:rPr>
                <w:rFonts w:ascii="宋体"/>
                <w:color w:val="333333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申报材料真实可信，如列入重庆市社会科学学术活动项目，保证做到以下几点：</w:t>
            </w:r>
          </w:p>
          <w:p w:rsidR="00405C60" w:rsidRDefault="00405C60" w:rsidP="008F7F55">
            <w:pPr>
              <w:pStyle w:val="a6"/>
              <w:spacing w:line="320" w:lineRule="atLeast"/>
              <w:ind w:firstLineChars="98" w:firstLine="231"/>
              <w:jc w:val="both"/>
              <w:rPr>
                <w:rFonts w:ascii="宋体"/>
                <w:color w:val="333333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333333"/>
                <w:spacing w:val="-2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）切实把握正确导向，做好活动安全管理工作。</w:t>
            </w:r>
          </w:p>
          <w:p w:rsidR="00405C60" w:rsidRDefault="00405C60" w:rsidP="008F7F55">
            <w:pPr>
              <w:pStyle w:val="a6"/>
              <w:spacing w:line="320" w:lineRule="atLeast"/>
              <w:ind w:firstLineChars="98" w:firstLine="231"/>
              <w:jc w:val="both"/>
              <w:rPr>
                <w:rFonts w:ascii="宋体"/>
                <w:color w:val="333333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333333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）严格遵守组织管理、经费管理等有关规定。</w:t>
            </w:r>
          </w:p>
          <w:p w:rsidR="00405C60" w:rsidRDefault="00405C60" w:rsidP="008F7F55">
            <w:pPr>
              <w:pStyle w:val="a6"/>
              <w:spacing w:line="320" w:lineRule="atLeast"/>
              <w:jc w:val="both"/>
              <w:rPr>
                <w:rFonts w:ascii="宋体"/>
                <w:color w:val="333333"/>
                <w:spacing w:val="-2"/>
                <w:sz w:val="24"/>
                <w:szCs w:val="24"/>
              </w:rPr>
            </w:pPr>
            <w:r>
              <w:rPr>
                <w:rFonts w:ascii="宋体" w:hAnsi="宋体"/>
                <w:color w:val="333333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333333"/>
                <w:spacing w:val="-2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）申报单位提供</w:t>
            </w:r>
            <w:r>
              <w:rPr>
                <w:rFonts w:ascii="宋体" w:hAnsi="宋体"/>
                <w:color w:val="333333"/>
                <w:spacing w:val="-2"/>
                <w:sz w:val="24"/>
                <w:szCs w:val="24"/>
              </w:rPr>
              <w:t>1:1</w:t>
            </w: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以上的项目配套经费。</w:t>
            </w:r>
          </w:p>
          <w:p w:rsidR="00405C60" w:rsidRDefault="00405C60" w:rsidP="008F7F55">
            <w:pPr>
              <w:pStyle w:val="a6"/>
              <w:spacing w:line="320" w:lineRule="atLeast"/>
              <w:ind w:firstLineChars="98" w:firstLine="231"/>
              <w:jc w:val="both"/>
              <w:rPr>
                <w:rFonts w:ascii="宋体"/>
                <w:color w:val="333333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333333"/>
                <w:spacing w:val="-2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）按重庆市社科联的规定及时报送有关报表和材料并按期验收。</w:t>
            </w:r>
          </w:p>
          <w:p w:rsidR="00405C60" w:rsidRDefault="00405C60" w:rsidP="008F7F55">
            <w:pPr>
              <w:pStyle w:val="a6"/>
              <w:spacing w:line="320" w:lineRule="atLeast"/>
              <w:jc w:val="both"/>
              <w:rPr>
                <w:rFonts w:ascii="宋体"/>
                <w:color w:val="333333"/>
                <w:spacing w:val="-2"/>
                <w:sz w:val="24"/>
                <w:szCs w:val="24"/>
              </w:rPr>
            </w:pPr>
          </w:p>
          <w:p w:rsidR="00405C60" w:rsidRDefault="00405C60" w:rsidP="008F7F55">
            <w:pPr>
              <w:pStyle w:val="a6"/>
              <w:spacing w:line="320" w:lineRule="atLeast"/>
              <w:jc w:val="both"/>
              <w:rPr>
                <w:rFonts w:ascii="宋体"/>
                <w:color w:val="333333"/>
                <w:spacing w:val="-2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pacing w:val="-2"/>
                <w:sz w:val="24"/>
                <w:szCs w:val="24"/>
              </w:rPr>
              <w:t>需要说明的其它问题：</w:t>
            </w:r>
          </w:p>
          <w:p w:rsidR="00405C60" w:rsidRDefault="00405C60" w:rsidP="008F7F55">
            <w:pPr>
              <w:adjustRightInd w:val="0"/>
              <w:snapToGrid w:val="0"/>
              <w:spacing w:line="340" w:lineRule="exact"/>
              <w:rPr>
                <w:rFonts w:ascii="宋体"/>
                <w:color w:val="333333"/>
                <w:spacing w:val="-2"/>
                <w:kern w:val="0"/>
              </w:rPr>
            </w:pPr>
          </w:p>
          <w:p w:rsidR="00405C60" w:rsidRDefault="00405C60" w:rsidP="008F7F55">
            <w:pPr>
              <w:adjustRightInd w:val="0"/>
              <w:snapToGrid w:val="0"/>
              <w:spacing w:line="340" w:lineRule="exact"/>
              <w:rPr>
                <w:rFonts w:ascii="宋体"/>
                <w:color w:val="333333"/>
                <w:spacing w:val="-2"/>
                <w:kern w:val="0"/>
              </w:rPr>
            </w:pPr>
          </w:p>
          <w:p w:rsidR="00405C60" w:rsidRDefault="00405C60" w:rsidP="008F7F55">
            <w:pPr>
              <w:ind w:firstLineChars="98" w:firstLine="231"/>
              <w:rPr>
                <w:rFonts w:ascii="宋体"/>
                <w:color w:val="333333"/>
                <w:spacing w:val="-2"/>
                <w:kern w:val="0"/>
              </w:rPr>
            </w:pPr>
            <w:r>
              <w:rPr>
                <w:rFonts w:ascii="宋体" w:hAnsi="宋体" w:hint="eastAsia"/>
                <w:color w:val="333333"/>
                <w:spacing w:val="-2"/>
                <w:kern w:val="0"/>
              </w:rPr>
              <w:t>单位负责人（签章）</w:t>
            </w:r>
            <w:r>
              <w:rPr>
                <w:rFonts w:ascii="宋体" w:hAnsi="宋体"/>
                <w:color w:val="333333"/>
                <w:spacing w:val="-2"/>
                <w:kern w:val="0"/>
              </w:rPr>
              <w:t xml:space="preserve">            </w:t>
            </w:r>
            <w:r>
              <w:rPr>
                <w:rFonts w:ascii="宋体" w:hAnsi="宋体" w:hint="eastAsia"/>
                <w:color w:val="333333"/>
                <w:spacing w:val="-2"/>
                <w:kern w:val="0"/>
              </w:rPr>
              <w:t>单位（签章）</w:t>
            </w:r>
            <w:r>
              <w:rPr>
                <w:rFonts w:ascii="宋体" w:hAnsi="宋体"/>
                <w:color w:val="333333"/>
                <w:spacing w:val="-2"/>
                <w:kern w:val="0"/>
              </w:rPr>
              <w:t xml:space="preserve">          </w:t>
            </w:r>
            <w:r>
              <w:rPr>
                <w:rFonts w:ascii="宋体" w:hAnsi="宋体" w:hint="eastAsia"/>
                <w:color w:val="333333"/>
                <w:spacing w:val="-2"/>
                <w:kern w:val="0"/>
              </w:rPr>
              <w:t>年</w:t>
            </w:r>
            <w:r>
              <w:rPr>
                <w:rFonts w:ascii="宋体" w:hAnsi="宋体"/>
                <w:color w:val="333333"/>
                <w:spacing w:val="-2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333333"/>
                <w:spacing w:val="-2"/>
                <w:kern w:val="0"/>
              </w:rPr>
              <w:t>月</w:t>
            </w:r>
            <w:r>
              <w:rPr>
                <w:rFonts w:ascii="宋体" w:hAnsi="宋体"/>
                <w:color w:val="333333"/>
                <w:spacing w:val="-2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333333"/>
                <w:spacing w:val="-2"/>
                <w:kern w:val="0"/>
              </w:rPr>
              <w:t>日</w:t>
            </w:r>
          </w:p>
        </w:tc>
      </w:tr>
      <w:tr w:rsidR="00405C60" w:rsidTr="008F7F55">
        <w:trPr>
          <w:trHeight w:val="2394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spacing w:line="500" w:lineRule="exact"/>
              <w:ind w:firstLineChars="97" w:firstLine="233"/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2.</w:t>
            </w:r>
            <w:r>
              <w:rPr>
                <w:rFonts w:ascii="宋体" w:hAnsi="宋体" w:hint="eastAsia"/>
                <w:color w:val="333333"/>
              </w:rPr>
              <w:t>资格审查意见</w:t>
            </w:r>
          </w:p>
          <w:p w:rsidR="00405C60" w:rsidRDefault="00405C60" w:rsidP="008F7F55">
            <w:pPr>
              <w:spacing w:line="500" w:lineRule="exact"/>
              <w:ind w:firstLineChars="1850" w:firstLine="4440"/>
              <w:rPr>
                <w:rFonts w:ascii="宋体"/>
                <w:color w:val="333333"/>
              </w:rPr>
            </w:pPr>
          </w:p>
          <w:p w:rsidR="00405C60" w:rsidRDefault="00405C60" w:rsidP="008F7F55">
            <w:pPr>
              <w:spacing w:line="500" w:lineRule="exact"/>
              <w:ind w:firstLineChars="2289" w:firstLine="5494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负责人（签字）：</w:t>
            </w:r>
          </w:p>
          <w:p w:rsidR="00405C60" w:rsidRDefault="00405C60" w:rsidP="008F7F55">
            <w:pPr>
              <w:spacing w:line="500" w:lineRule="exact"/>
              <w:rPr>
                <w:rFonts w:ascii="宋体"/>
                <w:color w:val="333333"/>
                <w:spacing w:val="10"/>
              </w:rPr>
            </w:pPr>
            <w:r>
              <w:rPr>
                <w:rFonts w:ascii="宋体" w:hAnsi="宋体" w:hint="eastAsia"/>
                <w:color w:val="333333"/>
                <w:spacing w:val="4"/>
              </w:rPr>
              <w:t>年</w:t>
            </w:r>
            <w:r>
              <w:rPr>
                <w:rFonts w:ascii="宋体" w:hAnsi="宋体"/>
                <w:color w:val="333333"/>
                <w:spacing w:val="4"/>
              </w:rPr>
              <w:t xml:space="preserve">    </w:t>
            </w:r>
            <w:r>
              <w:rPr>
                <w:rFonts w:ascii="宋体" w:hAnsi="宋体" w:hint="eastAsia"/>
                <w:color w:val="333333"/>
                <w:spacing w:val="4"/>
              </w:rPr>
              <w:t>月</w:t>
            </w:r>
            <w:r>
              <w:rPr>
                <w:rFonts w:ascii="宋体" w:hAnsi="宋体"/>
                <w:color w:val="333333"/>
                <w:spacing w:val="4"/>
              </w:rPr>
              <w:t xml:space="preserve">    </w:t>
            </w:r>
            <w:r>
              <w:rPr>
                <w:rFonts w:ascii="宋体" w:hAnsi="宋体" w:hint="eastAsia"/>
                <w:color w:val="333333"/>
                <w:spacing w:val="4"/>
              </w:rPr>
              <w:t>日</w:t>
            </w:r>
          </w:p>
        </w:tc>
      </w:tr>
      <w:tr w:rsidR="00405C60" w:rsidTr="008F7F55">
        <w:trPr>
          <w:trHeight w:val="2316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spacing w:line="500" w:lineRule="exact"/>
              <w:ind w:firstLineChars="97" w:firstLine="233"/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3.</w:t>
            </w:r>
            <w:r>
              <w:rPr>
                <w:rFonts w:ascii="宋体" w:hAnsi="宋体" w:hint="eastAsia"/>
                <w:color w:val="333333"/>
              </w:rPr>
              <w:t>专家综合评估意见</w:t>
            </w:r>
          </w:p>
          <w:p w:rsidR="00405C60" w:rsidRDefault="00405C60" w:rsidP="008F7F55">
            <w:pPr>
              <w:spacing w:line="500" w:lineRule="exact"/>
              <w:jc w:val="center"/>
              <w:rPr>
                <w:rFonts w:ascii="宋体"/>
                <w:color w:val="333333"/>
              </w:rPr>
            </w:pPr>
          </w:p>
          <w:p w:rsidR="00405C60" w:rsidRDefault="00405C60" w:rsidP="008F7F55">
            <w:pPr>
              <w:spacing w:line="500" w:lineRule="exact"/>
              <w:ind w:firstLineChars="2337" w:firstLine="5609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专家（签字）：</w:t>
            </w:r>
          </w:p>
          <w:p w:rsidR="00405C60" w:rsidRDefault="00405C60" w:rsidP="008F7F55">
            <w:pPr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 w:hint="eastAsia"/>
                <w:color w:val="333333"/>
                <w:spacing w:val="4"/>
              </w:rPr>
              <w:t>年</w:t>
            </w:r>
            <w:r>
              <w:rPr>
                <w:rFonts w:ascii="宋体" w:hAnsi="宋体"/>
                <w:color w:val="333333"/>
                <w:spacing w:val="4"/>
              </w:rPr>
              <w:t xml:space="preserve">    </w:t>
            </w:r>
            <w:r>
              <w:rPr>
                <w:rFonts w:ascii="宋体" w:hAnsi="宋体" w:hint="eastAsia"/>
                <w:color w:val="333333"/>
                <w:spacing w:val="4"/>
              </w:rPr>
              <w:t>月</w:t>
            </w:r>
            <w:r>
              <w:rPr>
                <w:rFonts w:ascii="宋体" w:hAnsi="宋体"/>
                <w:color w:val="333333"/>
                <w:spacing w:val="4"/>
              </w:rPr>
              <w:t xml:space="preserve">    </w:t>
            </w:r>
            <w:r>
              <w:rPr>
                <w:rFonts w:ascii="宋体" w:hAnsi="宋体" w:hint="eastAsia"/>
                <w:color w:val="333333"/>
                <w:spacing w:val="4"/>
              </w:rPr>
              <w:t>日</w:t>
            </w:r>
          </w:p>
        </w:tc>
      </w:tr>
      <w:tr w:rsidR="00405C60" w:rsidTr="008F7F55">
        <w:trPr>
          <w:trHeight w:val="2714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0" w:rsidRDefault="00405C60" w:rsidP="008F7F55">
            <w:pPr>
              <w:spacing w:line="500" w:lineRule="exact"/>
              <w:ind w:firstLineChars="97" w:firstLine="233"/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4.</w:t>
            </w:r>
            <w:r>
              <w:rPr>
                <w:rFonts w:ascii="宋体" w:hAnsi="宋体" w:hint="eastAsia"/>
                <w:color w:val="333333"/>
              </w:rPr>
              <w:t>市社科联审批意见</w:t>
            </w:r>
          </w:p>
          <w:p w:rsidR="00405C60" w:rsidRDefault="00405C60" w:rsidP="008F7F55">
            <w:pPr>
              <w:spacing w:line="500" w:lineRule="exact"/>
              <w:jc w:val="center"/>
              <w:rPr>
                <w:rFonts w:ascii="宋体"/>
                <w:color w:val="333333"/>
              </w:rPr>
            </w:pPr>
          </w:p>
          <w:p w:rsidR="00405C60" w:rsidRDefault="00405C60" w:rsidP="008F7F55">
            <w:pPr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333333"/>
              </w:rPr>
              <w:t>（签章）</w:t>
            </w:r>
          </w:p>
          <w:p w:rsidR="00405C60" w:rsidRDefault="00405C60" w:rsidP="008F7F55">
            <w:pPr>
              <w:spacing w:line="500" w:lineRule="exact"/>
              <w:jc w:val="center"/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 xml:space="preserve">                                </w:t>
            </w:r>
            <w:r>
              <w:rPr>
                <w:rFonts w:ascii="宋体" w:hAnsi="宋体" w:hint="eastAsia"/>
                <w:color w:val="333333"/>
              </w:rPr>
              <w:t>负责人（签字）：</w:t>
            </w:r>
          </w:p>
          <w:p w:rsidR="00405C60" w:rsidRDefault="00405C60" w:rsidP="008F7F55">
            <w:pPr>
              <w:rPr>
                <w:rFonts w:ascii="宋体"/>
                <w:color w:val="333333"/>
              </w:rPr>
            </w:pPr>
            <w:r>
              <w:rPr>
                <w:rFonts w:ascii="宋体" w:hAnsi="宋体"/>
                <w:color w:val="333333"/>
                <w:spacing w:val="4"/>
              </w:rPr>
              <w:t xml:space="preserve">                                             </w:t>
            </w:r>
            <w:r>
              <w:rPr>
                <w:rFonts w:ascii="宋体" w:hAnsi="宋体" w:hint="eastAsia"/>
                <w:color w:val="333333"/>
                <w:spacing w:val="4"/>
              </w:rPr>
              <w:t>年</w:t>
            </w:r>
            <w:r>
              <w:rPr>
                <w:rFonts w:ascii="宋体" w:hAnsi="宋体"/>
                <w:color w:val="333333"/>
                <w:spacing w:val="4"/>
              </w:rPr>
              <w:t xml:space="preserve">    </w:t>
            </w:r>
            <w:r>
              <w:rPr>
                <w:rFonts w:ascii="宋体" w:hAnsi="宋体" w:hint="eastAsia"/>
                <w:color w:val="333333"/>
                <w:spacing w:val="4"/>
              </w:rPr>
              <w:t>月</w:t>
            </w:r>
            <w:r>
              <w:rPr>
                <w:rFonts w:ascii="宋体" w:hAnsi="宋体"/>
                <w:color w:val="333333"/>
                <w:spacing w:val="4"/>
              </w:rPr>
              <w:t xml:space="preserve">    </w:t>
            </w:r>
            <w:r>
              <w:rPr>
                <w:rFonts w:ascii="宋体" w:hAnsi="宋体" w:hint="eastAsia"/>
                <w:color w:val="333333"/>
                <w:spacing w:val="4"/>
              </w:rPr>
              <w:t>日</w:t>
            </w:r>
          </w:p>
        </w:tc>
      </w:tr>
    </w:tbl>
    <w:p w:rsidR="00405C60" w:rsidRDefault="00405C60" w:rsidP="00405C60">
      <w:pPr>
        <w:spacing w:line="80" w:lineRule="exact"/>
        <w:rPr>
          <w:rFonts w:eastAsia="方正仿宋_GBK"/>
          <w:color w:val="333333"/>
          <w:sz w:val="32"/>
          <w:szCs w:val="32"/>
        </w:rPr>
      </w:pPr>
    </w:p>
    <w:p w:rsidR="00405C60" w:rsidRDefault="00405C60" w:rsidP="00405C60"/>
    <w:p w:rsidR="007B69C8" w:rsidRPr="00405C60" w:rsidRDefault="00382E43">
      <w:bookmarkStart w:id="0" w:name="_GoBack"/>
      <w:bookmarkEnd w:id="0"/>
    </w:p>
    <w:sectPr w:rsidR="007B69C8" w:rsidRPr="00405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43" w:rsidRDefault="00382E43" w:rsidP="00405C60">
      <w:r>
        <w:separator/>
      </w:r>
    </w:p>
  </w:endnote>
  <w:endnote w:type="continuationSeparator" w:id="0">
    <w:p w:rsidR="00382E43" w:rsidRDefault="00382E43" w:rsidP="0040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43" w:rsidRDefault="00382E43" w:rsidP="00405C60">
      <w:r>
        <w:separator/>
      </w:r>
    </w:p>
  </w:footnote>
  <w:footnote w:type="continuationSeparator" w:id="0">
    <w:p w:rsidR="00382E43" w:rsidRDefault="00382E43" w:rsidP="0040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2"/>
    <w:rsid w:val="00382E43"/>
    <w:rsid w:val="00405C60"/>
    <w:rsid w:val="0056273A"/>
    <w:rsid w:val="008F3111"/>
    <w:rsid w:val="00BB43B0"/>
    <w:rsid w:val="00D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F2CF02-3233-4C44-AC42-1319007C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60"/>
    <w:pPr>
      <w:widowControl w:val="0"/>
      <w:jc w:val="both"/>
    </w:pPr>
    <w:rPr>
      <w:rFonts w:eastAsia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C60"/>
    <w:pPr>
      <w:tabs>
        <w:tab w:val="center" w:pos="4153"/>
        <w:tab w:val="right" w:pos="8306"/>
      </w:tabs>
      <w:snapToGrid w:val="0"/>
      <w:jc w:val="left"/>
    </w:pPr>
    <w:rPr>
      <w:rFonts w:eastAsia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C60"/>
    <w:rPr>
      <w:sz w:val="18"/>
      <w:szCs w:val="18"/>
    </w:rPr>
  </w:style>
  <w:style w:type="character" w:customStyle="1" w:styleId="16">
    <w:name w:val="16"/>
    <w:basedOn w:val="a0"/>
    <w:rsid w:val="00405C60"/>
    <w:rPr>
      <w:rFonts w:ascii="Times New Roman" w:hAnsi="Times New Roman" w:cs="Times New Roman"/>
      <w:color w:val="0000FF"/>
      <w:u w:val="single"/>
    </w:rPr>
  </w:style>
  <w:style w:type="character" w:styleId="a5">
    <w:name w:val="Hyperlink"/>
    <w:basedOn w:val="a0"/>
    <w:rsid w:val="00405C60"/>
    <w:rPr>
      <w:color w:val="0000FF"/>
      <w:u w:val="single"/>
    </w:rPr>
  </w:style>
  <w:style w:type="character" w:customStyle="1" w:styleId="Char1">
    <w:name w:val="脚注文本 Char"/>
    <w:basedOn w:val="a0"/>
    <w:link w:val="a6"/>
    <w:rsid w:val="00405C60"/>
    <w:rPr>
      <w:rFonts w:eastAsia="宋体"/>
      <w:sz w:val="18"/>
    </w:rPr>
  </w:style>
  <w:style w:type="paragraph" w:styleId="a6">
    <w:name w:val="footnote text"/>
    <w:basedOn w:val="a"/>
    <w:link w:val="Char1"/>
    <w:rsid w:val="00405C60"/>
    <w:pPr>
      <w:adjustRightInd w:val="0"/>
      <w:snapToGrid w:val="0"/>
      <w:spacing w:line="360" w:lineRule="atLeast"/>
      <w:jc w:val="left"/>
      <w:textAlignment w:val="baseline"/>
    </w:pPr>
    <w:rPr>
      <w:rFonts w:cstheme="minorBidi"/>
      <w:sz w:val="18"/>
      <w:szCs w:val="22"/>
    </w:rPr>
  </w:style>
  <w:style w:type="character" w:customStyle="1" w:styleId="Char10">
    <w:name w:val="脚注文本 Char1"/>
    <w:basedOn w:val="a0"/>
    <w:uiPriority w:val="99"/>
    <w:semiHidden/>
    <w:rsid w:val="00405C60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qsk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qxhxs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殷铭泽</dc:creator>
  <cp:keywords/>
  <dc:description/>
  <cp:lastModifiedBy>殷铭泽</cp:lastModifiedBy>
  <cp:revision>2</cp:revision>
  <dcterms:created xsi:type="dcterms:W3CDTF">2018-03-26T09:35:00Z</dcterms:created>
  <dcterms:modified xsi:type="dcterms:W3CDTF">2018-03-26T09:36:00Z</dcterms:modified>
</cp:coreProperties>
</file>