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DD" w:rsidRPr="00DA1DD3" w:rsidRDefault="00BB5378" w:rsidP="00DA1DD3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201</w:t>
      </w:r>
      <w:r w:rsidR="006C5281">
        <w:rPr>
          <w:rFonts w:ascii="宋体" w:hAnsi="宋体" w:cs="宋体" w:hint="eastAsia"/>
          <w:b/>
          <w:bCs/>
          <w:kern w:val="0"/>
          <w:sz w:val="30"/>
          <w:szCs w:val="30"/>
        </w:rPr>
        <w:t>8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年重庆大学 “</w:t>
      </w:r>
      <w:r w:rsidR="006C5281" w:rsidRPr="006C5281">
        <w:rPr>
          <w:rFonts w:ascii="宋体" w:hAnsi="宋体" w:cs="宋体"/>
          <w:b/>
          <w:bCs/>
          <w:kern w:val="0"/>
          <w:sz w:val="30"/>
          <w:szCs w:val="30"/>
        </w:rPr>
        <w:t>教师科研创新能力提升专项</w:t>
      </w:r>
      <w:r w:rsidR="00DA1DD3" w:rsidRPr="00DA1DD3">
        <w:rPr>
          <w:rFonts w:ascii="宋体" w:hAnsi="宋体" w:cs="宋体" w:hint="eastAsia"/>
          <w:b/>
          <w:bCs/>
          <w:kern w:val="0"/>
          <w:sz w:val="30"/>
          <w:szCs w:val="30"/>
        </w:rPr>
        <w:t>”（人文社科</w:t>
      </w:r>
      <w:r w:rsidR="008B73D3">
        <w:rPr>
          <w:rFonts w:ascii="宋体" w:hAnsi="宋体" w:cs="宋体" w:hint="eastAsia"/>
          <w:b/>
          <w:bCs/>
          <w:kern w:val="0"/>
          <w:sz w:val="30"/>
          <w:szCs w:val="30"/>
        </w:rPr>
        <w:t>类</w:t>
      </w:r>
      <w:r w:rsidR="00DA1DD3" w:rsidRPr="00DA1DD3">
        <w:rPr>
          <w:rFonts w:ascii="宋体" w:hAnsi="宋体" w:cs="宋体" w:hint="eastAsia"/>
          <w:b/>
          <w:bCs/>
          <w:kern w:val="0"/>
          <w:sz w:val="30"/>
          <w:szCs w:val="30"/>
        </w:rPr>
        <w:t>项目）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拟资助一览表</w:t>
      </w:r>
    </w:p>
    <w:tbl>
      <w:tblPr>
        <w:tblW w:w="15027" w:type="dxa"/>
        <w:tblInd w:w="-318" w:type="dxa"/>
        <w:tblLayout w:type="fixed"/>
        <w:tblLook w:val="0000"/>
      </w:tblPr>
      <w:tblGrid>
        <w:gridCol w:w="1135"/>
        <w:gridCol w:w="1134"/>
        <w:gridCol w:w="1276"/>
        <w:gridCol w:w="709"/>
        <w:gridCol w:w="992"/>
        <w:gridCol w:w="1134"/>
        <w:gridCol w:w="1701"/>
        <w:gridCol w:w="6946"/>
      </w:tblGrid>
      <w:tr w:rsidR="009A7879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 w:rsidRPr="007055DD"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 w:rsidRPr="007055DD">
              <w:rPr>
                <w:rFonts w:hint="eastAsia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C239E3" w:rsidP="009A787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 w:rsidRPr="007055DD">
              <w:rPr>
                <w:rFonts w:hint="eastAsia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 w:rsidRPr="007055DD">
              <w:rPr>
                <w:rFonts w:hint="eastAsia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B63C94">
            <w:r w:rsidRPr="007055DD">
              <w:rPr>
                <w:rFonts w:hint="eastAsia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9A7879" w:rsidP="007055DD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879" w:rsidRPr="007055DD" w:rsidRDefault="00E05320" w:rsidP="007055D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1F16E8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蔡舜尧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基于全寿命周期成本分析的钢桥疲劳维护策略多目标优化研究</w:t>
            </w:r>
          </w:p>
        </w:tc>
      </w:tr>
      <w:tr w:rsidR="001F16E8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蔡伟光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夏热冬</w:t>
            </w:r>
            <w:proofErr w:type="gramStart"/>
            <w:r>
              <w:rPr>
                <w:rFonts w:hint="eastAsia"/>
                <w:sz w:val="22"/>
              </w:rPr>
              <w:t>冷地区</w:t>
            </w:r>
            <w:proofErr w:type="gramEnd"/>
            <w:r>
              <w:rPr>
                <w:rFonts w:hint="eastAsia"/>
                <w:sz w:val="22"/>
              </w:rPr>
              <w:t>城镇居住建筑碳排放达峰情景模拟分析</w:t>
            </w:r>
          </w:p>
        </w:tc>
      </w:tr>
      <w:tr w:rsidR="001F16E8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曹轲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模块化钢结构建筑全寿命周期结构性能及经济性评估体系研究</w:t>
            </w:r>
          </w:p>
        </w:tc>
      </w:tr>
      <w:tr w:rsidR="001F16E8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马院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基于双重态度理论的大学生政治素质评估与提升研究</w:t>
            </w:r>
          </w:p>
        </w:tc>
      </w:tr>
      <w:tr w:rsidR="001F16E8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公管学院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大数据驱动下的政府治理能力建设研究：以“十三五”贫困治理目标实现为视角</w:t>
            </w:r>
          </w:p>
        </w:tc>
      </w:tr>
      <w:tr w:rsidR="001F16E8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公管学院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丁从明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社会信任模式的区域差异及其经济影响研究</w:t>
            </w:r>
          </w:p>
        </w:tc>
      </w:tr>
      <w:tr w:rsidR="001F16E8" w:rsidRPr="007055DD" w:rsidTr="00242D04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顾渐萍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城市生产、生活和生态空间协同演变研究：以重庆为例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新闻学院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郭小安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网络公共事件中的图像传播与视觉修辞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基于学习者语料库的博士研究生写作研究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公管学院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孔煜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宏观调控背景下中国土地供应政策影响房价的理论探索与实证研究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土地财政与城市蔓延：时序—格局—类型的多维分析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娄方平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新时代背景下“运动处方”手机</w:t>
            </w:r>
            <w:r>
              <w:rPr>
                <w:rFonts w:hint="eastAsia"/>
                <w:sz w:val="22"/>
              </w:rPr>
              <w:t>APP</w:t>
            </w:r>
            <w:r>
              <w:rPr>
                <w:rFonts w:hint="eastAsia"/>
                <w:sz w:val="22"/>
              </w:rPr>
              <w:t>的开发和精准应用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高研院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潘家恩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乡村振兴战略实现机制与历史经验研究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公管学院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公共空间视角下农村老年组织的福利生产和布局优化研究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不确定性环境下</w:t>
            </w:r>
            <w:proofErr w:type="gramStart"/>
            <w:r>
              <w:rPr>
                <w:rFonts w:hint="eastAsia"/>
                <w:sz w:val="22"/>
              </w:rPr>
              <w:t>多决策</w:t>
            </w:r>
            <w:proofErr w:type="gramEnd"/>
            <w:r>
              <w:rPr>
                <w:rFonts w:hint="eastAsia"/>
                <w:sz w:val="22"/>
              </w:rPr>
              <w:t>周期建筑垃圾资源化企业动态选址策略研究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徐鸿雁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在线评论对企业产品质量披露决策影响研究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于辉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外汇法规制度</w:t>
            </w:r>
            <w:proofErr w:type="gramStart"/>
            <w:r>
              <w:rPr>
                <w:rFonts w:hint="eastAsia"/>
                <w:sz w:val="22"/>
              </w:rPr>
              <w:t>下供应</w:t>
            </w:r>
            <w:proofErr w:type="gramEnd"/>
            <w:r>
              <w:rPr>
                <w:rFonts w:hint="eastAsia"/>
                <w:sz w:val="22"/>
              </w:rPr>
              <w:t>链汇率风险的智能管理研究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建管学院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>
              <w:rPr>
                <w:rFonts w:hint="eastAsia"/>
              </w:rPr>
              <w:t>跨学科项目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城市更新安置补偿引致的原住民福利变化及分</w:t>
            </w:r>
            <w:proofErr w:type="gramStart"/>
            <w:r>
              <w:rPr>
                <w:rFonts w:hint="eastAsia"/>
                <w:sz w:val="22"/>
              </w:rPr>
              <w:t>异研究</w:t>
            </w:r>
            <w:proofErr w:type="gramEnd"/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高研院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韩腾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 w:rsidRPr="00106C7F">
              <w:rPr>
                <w:rFonts w:hint="eastAsia"/>
              </w:rPr>
              <w:t>原创性基础理论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金川战役与川西嘉</w:t>
            </w:r>
            <w:proofErr w:type="gramStart"/>
            <w:r>
              <w:rPr>
                <w:rFonts w:hint="eastAsia"/>
                <w:color w:val="000000"/>
                <w:sz w:val="22"/>
              </w:rPr>
              <w:t>绒地区</w:t>
            </w:r>
            <w:proofErr w:type="gramEnd"/>
            <w:r>
              <w:rPr>
                <w:rFonts w:hint="eastAsia"/>
                <w:color w:val="000000"/>
                <w:sz w:val="22"/>
              </w:rPr>
              <w:t>宗教格局之关系及演变研究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雷安军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 w:rsidRPr="00106C7F">
              <w:rPr>
                <w:rFonts w:hint="eastAsia"/>
              </w:rPr>
              <w:t>原创性基础理论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商周秦汉赎刑演变考论</w:t>
            </w:r>
            <w:r>
              <w:rPr>
                <w:rFonts w:hint="eastAsia"/>
                <w:color w:val="000000"/>
                <w:sz w:val="22"/>
              </w:rPr>
              <w:t>--</w:t>
            </w:r>
            <w:r>
              <w:rPr>
                <w:rFonts w:hint="eastAsia"/>
                <w:color w:val="000000"/>
                <w:sz w:val="22"/>
              </w:rPr>
              <w:t>以新出金文和简牍为中心的考察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高研院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李广益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副教授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 w:rsidRPr="00106C7F">
              <w:rPr>
                <w:rFonts w:hint="eastAsia"/>
              </w:rPr>
              <w:t>原创性基础理论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晚清科幻文学与文化研究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新闻学院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 w:rsidRPr="00106C7F">
              <w:rPr>
                <w:rFonts w:hint="eastAsia"/>
              </w:rPr>
              <w:t>原创性基础理论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多元社会的媒体记忆与社会共识研究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佀化强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 w:rsidRPr="00106C7F">
              <w:rPr>
                <w:rFonts w:hint="eastAsia"/>
              </w:rPr>
              <w:t>原创性基础理论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身体神学、国家理性、良心对刑事诉讼的影响：以</w:t>
            </w:r>
            <w:r>
              <w:rPr>
                <w:rFonts w:hint="eastAsia"/>
                <w:color w:val="000000"/>
                <w:sz w:val="22"/>
              </w:rPr>
              <w:t>1688</w:t>
            </w:r>
            <w:r>
              <w:rPr>
                <w:rFonts w:hint="eastAsia"/>
                <w:color w:val="000000"/>
                <w:sz w:val="22"/>
              </w:rPr>
              <w:t>年光荣革命与</w:t>
            </w:r>
            <w:r>
              <w:rPr>
                <w:rFonts w:hint="eastAsia"/>
                <w:color w:val="000000"/>
                <w:sz w:val="22"/>
              </w:rPr>
              <w:t>1978</w:t>
            </w:r>
            <w:r>
              <w:rPr>
                <w:rFonts w:hint="eastAsia"/>
                <w:color w:val="000000"/>
                <w:sz w:val="22"/>
              </w:rPr>
              <w:t>年中国的比较为视野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电影学院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王立新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 w:rsidRPr="00106C7F">
              <w:rPr>
                <w:rFonts w:hint="eastAsia"/>
              </w:rPr>
              <w:t>原创性基础理论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比喻四体：中国电视剧符号修辞演变律</w:t>
            </w:r>
          </w:p>
        </w:tc>
      </w:tr>
      <w:tr w:rsidR="001F16E8" w:rsidRPr="007055DD" w:rsidTr="00CB47E3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Pr="007055DD" w:rsidRDefault="001F16E8" w:rsidP="007055DD">
            <w:pPr>
              <w:jc w:val="center"/>
            </w:pPr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自正法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center"/>
            </w:pPr>
            <w:r w:rsidRPr="00106C7F">
              <w:rPr>
                <w:rFonts w:hint="eastAsia"/>
              </w:rPr>
              <w:t>原创性基础理论</w:t>
            </w:r>
            <w:r>
              <w:rPr>
                <w:rFonts w:hint="eastAsia"/>
              </w:rPr>
              <w:t>项目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6E8" w:rsidRDefault="001F16E8" w:rsidP="00591160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互联网法院运行逻辑的理论基础与完善路径研究</w:t>
            </w:r>
          </w:p>
        </w:tc>
      </w:tr>
    </w:tbl>
    <w:p w:rsidR="002358BB" w:rsidRPr="004F1780" w:rsidRDefault="002358BB" w:rsidP="007055DD"/>
    <w:sectPr w:rsidR="002358BB" w:rsidRPr="004F1780" w:rsidSect="007055D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C9" w:rsidRDefault="00FD3EC9" w:rsidP="00DA1DD3">
      <w:r>
        <w:separator/>
      </w:r>
    </w:p>
  </w:endnote>
  <w:endnote w:type="continuationSeparator" w:id="0">
    <w:p w:rsidR="00FD3EC9" w:rsidRDefault="00FD3EC9" w:rsidP="00D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C9" w:rsidRDefault="00FD3EC9" w:rsidP="00DA1DD3">
      <w:r>
        <w:separator/>
      </w:r>
    </w:p>
  </w:footnote>
  <w:footnote w:type="continuationSeparator" w:id="0">
    <w:p w:rsidR="00FD3EC9" w:rsidRDefault="00FD3EC9" w:rsidP="00DA1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8F2"/>
    <w:rsid w:val="00120E47"/>
    <w:rsid w:val="00156A56"/>
    <w:rsid w:val="001B2BBD"/>
    <w:rsid w:val="001F16E8"/>
    <w:rsid w:val="00204D9C"/>
    <w:rsid w:val="002358BB"/>
    <w:rsid w:val="00242D04"/>
    <w:rsid w:val="002844AF"/>
    <w:rsid w:val="002A4F8E"/>
    <w:rsid w:val="002F734C"/>
    <w:rsid w:val="00300080"/>
    <w:rsid w:val="00322568"/>
    <w:rsid w:val="00330343"/>
    <w:rsid w:val="003A4A6B"/>
    <w:rsid w:val="003E150D"/>
    <w:rsid w:val="004418F2"/>
    <w:rsid w:val="004F1780"/>
    <w:rsid w:val="006A5264"/>
    <w:rsid w:val="006C5281"/>
    <w:rsid w:val="007055DD"/>
    <w:rsid w:val="00744825"/>
    <w:rsid w:val="007F1017"/>
    <w:rsid w:val="0082601C"/>
    <w:rsid w:val="00877D9F"/>
    <w:rsid w:val="00892090"/>
    <w:rsid w:val="008A7773"/>
    <w:rsid w:val="008B73D3"/>
    <w:rsid w:val="008E3426"/>
    <w:rsid w:val="00956898"/>
    <w:rsid w:val="009A7879"/>
    <w:rsid w:val="009B0B84"/>
    <w:rsid w:val="00A15043"/>
    <w:rsid w:val="00AE79A0"/>
    <w:rsid w:val="00B20212"/>
    <w:rsid w:val="00B51113"/>
    <w:rsid w:val="00B63C94"/>
    <w:rsid w:val="00B656B6"/>
    <w:rsid w:val="00B80CF9"/>
    <w:rsid w:val="00B94E55"/>
    <w:rsid w:val="00BB5378"/>
    <w:rsid w:val="00C239E3"/>
    <w:rsid w:val="00C45361"/>
    <w:rsid w:val="00C91E9C"/>
    <w:rsid w:val="00CB47E3"/>
    <w:rsid w:val="00DA1DD3"/>
    <w:rsid w:val="00E05320"/>
    <w:rsid w:val="00EB09E7"/>
    <w:rsid w:val="00ED7103"/>
    <w:rsid w:val="00FC3CD4"/>
    <w:rsid w:val="00FD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D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DD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D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D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石磊</dc:creator>
  <cp:lastModifiedBy>殷铭泽</cp:lastModifiedBy>
  <cp:revision>4</cp:revision>
  <dcterms:created xsi:type="dcterms:W3CDTF">2018-05-18T01:18:00Z</dcterms:created>
  <dcterms:modified xsi:type="dcterms:W3CDTF">2018-05-18T07:46:00Z</dcterms:modified>
</cp:coreProperties>
</file>