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54A" w:rsidRDefault="009B554A">
      <w:pPr>
        <w:spacing w:line="700" w:lineRule="exact"/>
        <w:jc w:val="center"/>
        <w:rPr>
          <w:rFonts w:ascii="华文中宋" w:eastAsia="华文中宋" w:hAnsi="华文中宋" w:hint="eastAsia"/>
          <w:b/>
          <w:sz w:val="44"/>
          <w:szCs w:val="44"/>
        </w:rPr>
      </w:pPr>
      <w:bookmarkStart w:id="0" w:name="_GoBack"/>
      <w:bookmarkEnd w:id="0"/>
      <w:r>
        <w:rPr>
          <w:rFonts w:ascii="华文中宋" w:eastAsia="华文中宋" w:hAnsi="华文中宋" w:hint="eastAsia"/>
          <w:b/>
          <w:sz w:val="44"/>
          <w:szCs w:val="44"/>
        </w:rPr>
        <w:t>2019年度国家社科基金重大项目</w:t>
      </w:r>
    </w:p>
    <w:p w:rsidR="009B554A" w:rsidRDefault="009B554A">
      <w:pPr>
        <w:spacing w:line="700" w:lineRule="exact"/>
        <w:jc w:val="center"/>
        <w:rPr>
          <w:rFonts w:ascii="华文中宋" w:eastAsia="华文中宋" w:hAnsi="华文中宋" w:hint="eastAsia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sz w:val="44"/>
          <w:szCs w:val="44"/>
        </w:rPr>
        <w:t>网络申报用户手册</w:t>
      </w:r>
    </w:p>
    <w:p w:rsidR="009B554A" w:rsidRDefault="009B554A">
      <w:pPr>
        <w:rPr>
          <w:rFonts w:ascii="黑体" w:eastAsia="黑体" w:hAnsi="黑体" w:hint="eastAsia"/>
          <w:sz w:val="32"/>
          <w:szCs w:val="32"/>
        </w:rPr>
      </w:pPr>
    </w:p>
    <w:p w:rsidR="009B554A" w:rsidRDefault="009B554A">
      <w:pPr>
        <w:tabs>
          <w:tab w:val="left" w:pos="5511"/>
        </w:tabs>
        <w:ind w:firstLineChars="200" w:firstLine="640"/>
        <w:rPr>
          <w:rFonts w:ascii="华文中宋" w:eastAsia="华文中宋" w:hAnsi="华文中宋" w:cs="宋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/>
          <w:sz w:val="32"/>
          <w:szCs w:val="32"/>
        </w:rPr>
        <w:t>申报办法和申报程序</w:t>
      </w:r>
      <w:r>
        <w:rPr>
          <w:rFonts w:ascii="黑体" w:eastAsia="黑体" w:hAnsi="黑体"/>
          <w:sz w:val="32"/>
          <w:szCs w:val="32"/>
        </w:rPr>
        <w:tab/>
      </w:r>
    </w:p>
    <w:p w:rsidR="009B554A" w:rsidRDefault="009B554A">
      <w:pPr>
        <w:widowControl/>
        <w:numPr>
          <w:ilvl w:val="0"/>
          <w:numId w:val="1"/>
        </w:num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国家社科基金科研创新服务管理平台主页</w:t>
      </w:r>
      <w:r>
        <w:rPr>
          <w:rFonts w:ascii="Times New Roman" w:eastAsia="黑体" w:hAnsi="Times New Roman" w:hint="eastAsia"/>
          <w:sz w:val="32"/>
          <w:szCs w:val="32"/>
        </w:rPr>
        <w:t>（</w:t>
      </w:r>
      <w:r>
        <w:rPr>
          <w:rFonts w:ascii="Times New Roman" w:eastAsia="黑体" w:hAnsi="Times New Roman" w:hint="eastAsia"/>
          <w:sz w:val="32"/>
          <w:szCs w:val="32"/>
        </w:rPr>
        <w:t>https://xm.npopss-cn.gov.cn</w:t>
      </w:r>
      <w:r>
        <w:rPr>
          <w:rFonts w:ascii="Times New Roman" w:eastAsia="黑体" w:hAnsi="Times New Roman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“项目申报系统”为本次申报的唯一网络平台，网上申报办法及流程管理以该系统为准。</w:t>
      </w:r>
    </w:p>
    <w:p w:rsidR="009B554A" w:rsidRDefault="009B554A">
      <w:pPr>
        <w:widowControl/>
        <w:numPr>
          <w:ilvl w:val="0"/>
          <w:numId w:val="1"/>
        </w:num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2019年8月2</w:t>
      </w:r>
      <w:r w:rsidR="00E56A5B">
        <w:rPr>
          <w:rFonts w:ascii="仿宋_GB2312" w:eastAsia="仿宋_GB2312" w:hint="eastAsia"/>
          <w:sz w:val="32"/>
          <w:szCs w:val="32"/>
        </w:rPr>
        <w:t>0</w:t>
      </w:r>
      <w:r>
        <w:rPr>
          <w:rFonts w:ascii="仿宋_GB2312" w:eastAsia="仿宋_GB2312" w:hint="eastAsia"/>
          <w:sz w:val="32"/>
          <w:szCs w:val="32"/>
        </w:rPr>
        <w:t>日开始受理项目网上申报。请投标人登录“项目申报系统”在线填报重大项目申报信息，并以PDF版本上传《投标书》（文件大小建议不超过30M）。</w:t>
      </w:r>
    </w:p>
    <w:p w:rsidR="009B554A" w:rsidRDefault="009B554A">
      <w:pPr>
        <w:widowControl/>
        <w:numPr>
          <w:ilvl w:val="0"/>
          <w:numId w:val="1"/>
        </w:num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已开通平台账号的责任单位，以原有账号、密码登录系统，并及时核对单位信息和户名；未开通平台账号的责任单位，可向省级社科管理部门提出申请，由省级社科管理部门在平台“用户管理·单位管理”菜单中新增单位信息，并由全国社科工作办审核确认后开通账号。</w:t>
      </w:r>
    </w:p>
    <w:p w:rsidR="009B554A" w:rsidRDefault="009B554A">
      <w:pPr>
        <w:widowControl/>
        <w:numPr>
          <w:ilvl w:val="0"/>
          <w:numId w:val="1"/>
        </w:num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有关</w:t>
      </w:r>
      <w:r>
        <w:rPr>
          <w:rFonts w:ascii="黑体" w:eastAsia="黑体" w:hAnsi="黑体" w:hint="eastAsia"/>
          <w:sz w:val="32"/>
          <w:szCs w:val="32"/>
        </w:rPr>
        <w:t>申报系统及技术问题</w:t>
      </w:r>
      <w:r>
        <w:rPr>
          <w:rFonts w:ascii="仿宋_GB2312" w:eastAsia="仿宋_GB2312" w:hint="eastAsia"/>
          <w:sz w:val="32"/>
          <w:szCs w:val="32"/>
        </w:rPr>
        <w:t>请咨询</w:t>
      </w:r>
      <w:r w:rsidR="00B51FCB">
        <w:rPr>
          <w:rFonts w:ascii="仿宋_GB2312" w:eastAsia="仿宋_GB2312" w:hint="eastAsia"/>
          <w:sz w:val="32"/>
          <w:szCs w:val="32"/>
        </w:rPr>
        <w:t>技术人员,座机:</w:t>
      </w:r>
      <w:r>
        <w:rPr>
          <w:rFonts w:ascii="仿宋_GB2312" w:eastAsia="仿宋_GB2312" w:hint="eastAsia"/>
          <w:sz w:val="32"/>
          <w:szCs w:val="32"/>
        </w:rPr>
        <w:t>400-800-1636，电子信箱：</w:t>
      </w:r>
      <w:r>
        <w:rPr>
          <w:rFonts w:ascii="Times New Roman" w:eastAsia="黑体" w:hAnsi="Times New Roman" w:hint="eastAsia"/>
          <w:sz w:val="32"/>
          <w:szCs w:val="32"/>
        </w:rPr>
        <w:t>support@e-plugger.com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B554A" w:rsidRDefault="009B554A">
      <w:pPr>
        <w:widowControl/>
        <w:numPr>
          <w:ilvl w:val="0"/>
          <w:numId w:val="1"/>
        </w:num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有关</w:t>
      </w:r>
      <w:r>
        <w:rPr>
          <w:rFonts w:ascii="黑体" w:eastAsia="黑体" w:hAnsi="黑体" w:hint="eastAsia"/>
          <w:sz w:val="32"/>
          <w:szCs w:val="32"/>
        </w:rPr>
        <w:t>申报业务和管理方面的问题</w:t>
      </w:r>
      <w:r>
        <w:rPr>
          <w:rFonts w:ascii="仿宋_GB2312" w:eastAsia="仿宋_GB2312" w:hint="eastAsia"/>
          <w:sz w:val="32"/>
          <w:szCs w:val="32"/>
        </w:rPr>
        <w:t>请咨询全国社科工作办项目规划处，座机：（010）</w:t>
      </w:r>
      <w:r w:rsidR="0016093A">
        <w:rPr>
          <w:rFonts w:ascii="仿宋_GB2312" w:eastAsia="仿宋_GB2312" w:hint="eastAsia"/>
          <w:sz w:val="32"/>
          <w:szCs w:val="32"/>
        </w:rPr>
        <w:t>83083060</w:t>
      </w:r>
      <w:r>
        <w:rPr>
          <w:rFonts w:ascii="仿宋_GB2312" w:eastAsia="仿宋_GB2312" w:hint="eastAsia"/>
          <w:sz w:val="32"/>
          <w:szCs w:val="32"/>
        </w:rPr>
        <w:t>，电子邮箱：</w:t>
      </w:r>
      <w:r>
        <w:rPr>
          <w:rFonts w:ascii="Times New Roman" w:eastAsia="黑体" w:hAnsi="Times New Roman" w:hint="eastAsia"/>
          <w:sz w:val="32"/>
          <w:szCs w:val="32"/>
        </w:rPr>
        <w:t>npopss@vip.163.com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B554A" w:rsidRPr="00CA159E" w:rsidRDefault="00C95B09" w:rsidP="00CA159E">
      <w:pPr>
        <w:widowControl/>
        <w:numPr>
          <w:ilvl w:val="0"/>
          <w:numId w:val="1"/>
        </w:num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为保证网络填报过程稳定可靠，</w:t>
      </w:r>
      <w:r>
        <w:rPr>
          <w:rFonts w:ascii="仿宋_GB2312" w:eastAsia="仿宋_GB2312"/>
          <w:sz w:val="32"/>
          <w:szCs w:val="32"/>
        </w:rPr>
        <w:t>推荐</w:t>
      </w:r>
      <w:r>
        <w:rPr>
          <w:rFonts w:ascii="仿宋_GB2312" w:eastAsia="仿宋_GB2312" w:hint="eastAsia"/>
          <w:sz w:val="32"/>
          <w:szCs w:val="32"/>
        </w:rPr>
        <w:t>使用Chrome（谷歌）浏览器</w:t>
      </w:r>
      <w:r>
        <w:rPr>
          <w:rFonts w:ascii="仿宋_GB2312" w:eastAsia="仿宋_GB2312"/>
          <w:sz w:val="32"/>
          <w:szCs w:val="32"/>
        </w:rPr>
        <w:t>进行操作，除此之外也可使用IE 9及更高版本的IE浏览器（不可调为兼容模式）</w:t>
      </w:r>
      <w:r>
        <w:rPr>
          <w:rFonts w:ascii="仿宋_GB2312" w:eastAsia="仿宋_GB2312" w:hint="eastAsia"/>
          <w:sz w:val="32"/>
          <w:szCs w:val="32"/>
        </w:rPr>
        <w:t>，其它浏览器可能因兼容性问题导致无法正常完成填报。</w:t>
      </w:r>
    </w:p>
    <w:p w:rsidR="009B554A" w:rsidRDefault="009B554A">
      <w:pPr>
        <w:ind w:firstLineChars="200" w:firstLine="640"/>
        <w:jc w:val="left"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二、具体操作流程</w:t>
      </w:r>
    </w:p>
    <w:p w:rsidR="009B554A" w:rsidRDefault="009B554A">
      <w:pPr>
        <w:ind w:firstLineChars="200" w:firstLine="643"/>
        <w:jc w:val="left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1、</w:t>
      </w:r>
      <w:r>
        <w:rPr>
          <w:rFonts w:ascii="楷体" w:eastAsia="楷体" w:hAnsi="楷体"/>
          <w:b/>
          <w:bCs/>
          <w:sz w:val="32"/>
          <w:szCs w:val="32"/>
        </w:rPr>
        <w:t>注册用户</w:t>
      </w:r>
    </w:p>
    <w:p w:rsidR="009B554A" w:rsidRDefault="009B554A">
      <w:pPr>
        <w:widowControl/>
        <w:ind w:firstLineChars="200" w:firstLine="643"/>
        <w:rPr>
          <w:rFonts w:ascii="黑体" w:eastAsia="黑体" w:hAnsi="黑体" w:hint="eastAsia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个人邮箱/单位账号：</w:t>
      </w:r>
      <w:r>
        <w:rPr>
          <w:rFonts w:ascii="仿宋_GB2312" w:eastAsia="仿宋_GB2312" w:hint="eastAsia"/>
          <w:sz w:val="32"/>
          <w:szCs w:val="32"/>
        </w:rPr>
        <w:t>重大项目投标人登录系统时，需要以</w:t>
      </w:r>
      <w:r>
        <w:rPr>
          <w:rFonts w:ascii="黑体" w:eastAsia="黑体" w:hAnsi="黑体" w:hint="eastAsia"/>
          <w:sz w:val="32"/>
          <w:szCs w:val="32"/>
        </w:rPr>
        <w:t>邮箱+用户名密码</w:t>
      </w:r>
      <w:r>
        <w:rPr>
          <w:rFonts w:ascii="仿宋_GB2312" w:eastAsia="仿宋_GB2312" w:hint="eastAsia"/>
          <w:sz w:val="32"/>
          <w:szCs w:val="32"/>
        </w:rPr>
        <w:t>方式登录，</w:t>
      </w:r>
      <w:r>
        <w:rPr>
          <w:rFonts w:ascii="黑体" w:eastAsia="黑体" w:hAnsi="黑体" w:hint="eastAsia"/>
          <w:sz w:val="32"/>
          <w:szCs w:val="32"/>
        </w:rPr>
        <w:t>请注意此处不能用同行评议专家的手机号作为账号登录系统，否则登录后无法进行申报操作。</w:t>
      </w:r>
    </w:p>
    <w:p w:rsidR="009B554A" w:rsidRDefault="009B554A">
      <w:pPr>
        <w:widowControl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投标人在填报项目之前，如未曾注册成为平台用户，请先注册账号，账号注册申请将由注册时选择的工作单位审核，审核通过后，系统将自动向您注册时填写的手机号和邮箱发送通知，之后可正常登录系统并开始填报。具体操作如下：</w:t>
      </w:r>
    </w:p>
    <w:p w:rsidR="009B554A" w:rsidRDefault="009B554A">
      <w:pPr>
        <w:widowControl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首先在浏览器（推荐使用Chrome浏览器）中打开平台首页</w:t>
      </w:r>
      <w:r>
        <w:rPr>
          <w:rFonts w:ascii="Times New Roman" w:eastAsia="黑体" w:hAnsi="Times New Roman" w:hint="eastAsia"/>
          <w:sz w:val="32"/>
          <w:szCs w:val="32"/>
        </w:rPr>
        <w:t>https://xm.npopss-cn.gov.cn</w:t>
      </w: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，点击“项目申报系统”的图片链接进入重大项目申报系统。</w:t>
      </w:r>
    </w:p>
    <w:p w:rsidR="009B554A" w:rsidRDefault="0056299F">
      <w:pPr>
        <w:widowControl/>
        <w:jc w:val="left"/>
      </w:pPr>
      <w:r>
        <w:rPr>
          <w:noProof/>
        </w:rPr>
        <w:drawing>
          <wp:inline distT="0" distB="0" distL="0" distR="0">
            <wp:extent cx="5238750" cy="3209925"/>
            <wp:effectExtent l="0" t="0" r="0" b="952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</w:pPr>
    </w:p>
    <w:p w:rsidR="009B554A" w:rsidRDefault="009B554A">
      <w:pPr>
        <w:widowControl/>
        <w:ind w:firstLineChars="200" w:firstLine="643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登录页面：</w:t>
      </w:r>
    </w:p>
    <w:p w:rsidR="009B554A" w:rsidRDefault="0056299F">
      <w:pPr>
        <w:widowControl/>
        <w:jc w:val="left"/>
      </w:pPr>
      <w:r>
        <w:rPr>
          <w:noProof/>
        </w:rPr>
        <w:drawing>
          <wp:inline distT="0" distB="0" distL="0" distR="0">
            <wp:extent cx="5095875" cy="2505075"/>
            <wp:effectExtent l="0" t="0" r="9525" b="952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widowControl/>
        <w:ind w:left="420" w:firstLineChars="50" w:firstLine="161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用户注册协议页面：</w:t>
      </w:r>
    </w:p>
    <w:p w:rsidR="009B554A" w:rsidRDefault="0056299F">
      <w:pPr>
        <w:widowControl/>
        <w:jc w:val="left"/>
      </w:pPr>
      <w:r>
        <w:rPr>
          <w:noProof/>
        </w:rPr>
        <w:drawing>
          <wp:inline distT="0" distB="0" distL="0" distR="0">
            <wp:extent cx="5248275" cy="3524250"/>
            <wp:effectExtent l="0" t="0" r="9525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widowControl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您须仔细阅读用户协议，同意后，方可进入注册页面：</w:t>
      </w:r>
    </w:p>
    <w:p w:rsidR="009B554A" w:rsidRDefault="0056299F">
      <w:pPr>
        <w:widowControl/>
        <w:ind w:firstLine="420"/>
        <w:jc w:val="left"/>
      </w:pPr>
      <w:r>
        <w:rPr>
          <w:noProof/>
        </w:rPr>
        <w:drawing>
          <wp:inline distT="0" distB="0" distL="0" distR="0">
            <wp:extent cx="5276850" cy="1628775"/>
            <wp:effectExtent l="0" t="0" r="0" b="952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widowControl/>
        <w:ind w:firstLineChars="200" w:firstLine="643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注册页面：</w:t>
      </w:r>
    </w:p>
    <w:p w:rsidR="009B554A" w:rsidRDefault="0056299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48275" cy="4371975"/>
            <wp:effectExtent l="0" t="0" r="9525" b="952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ind w:firstLineChars="200" w:firstLine="643"/>
        <w:jc w:val="left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2、</w:t>
      </w:r>
      <w:r>
        <w:rPr>
          <w:rFonts w:ascii="楷体" w:eastAsia="楷体" w:hAnsi="楷体"/>
          <w:b/>
          <w:bCs/>
          <w:sz w:val="32"/>
          <w:szCs w:val="32"/>
        </w:rPr>
        <w:t>登录平台</w:t>
      </w:r>
    </w:p>
    <w:p w:rsidR="009B554A" w:rsidRDefault="009B554A">
      <w:pPr>
        <w:ind w:firstLine="42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待收到审核通过短信后，进入登录页面，使用注册时填写的邮箱和密码登录系统，</w:t>
      </w:r>
      <w:r>
        <w:rPr>
          <w:rFonts w:ascii="黑体" w:eastAsia="黑体" w:hAnsi="黑体" w:hint="eastAsia"/>
          <w:sz w:val="32"/>
          <w:szCs w:val="32"/>
        </w:rPr>
        <w:t>登录密码区分大小写</w:t>
      </w:r>
      <w:r>
        <w:rPr>
          <w:rFonts w:ascii="仿宋_GB2312" w:eastAsia="仿宋_GB2312" w:hint="eastAsia"/>
          <w:sz w:val="32"/>
          <w:szCs w:val="32"/>
        </w:rPr>
        <w:t>，请务必注意。如忘记登录密码，请点击登录框中的“忘记密码”找回。</w:t>
      </w:r>
    </w:p>
    <w:p w:rsidR="009B554A" w:rsidRDefault="0056299F">
      <w:pPr>
        <w:widowControl/>
        <w:jc w:val="center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267325" cy="2562225"/>
            <wp:effectExtent l="0" t="0" r="9525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ind w:firstLine="420"/>
        <w:jc w:val="left"/>
      </w:pPr>
    </w:p>
    <w:p w:rsidR="009B554A" w:rsidRDefault="009B554A">
      <w:pPr>
        <w:ind w:left="482" w:firstLineChars="50" w:firstLine="161"/>
        <w:jc w:val="left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3、</w:t>
      </w:r>
      <w:r>
        <w:rPr>
          <w:rFonts w:ascii="楷体" w:eastAsia="楷体" w:hAnsi="楷体"/>
          <w:b/>
          <w:bCs/>
          <w:sz w:val="32"/>
          <w:szCs w:val="32"/>
        </w:rPr>
        <w:t>完善个人资料</w:t>
      </w:r>
    </w:p>
    <w:p w:rsidR="009B554A" w:rsidRDefault="009B554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首次登录平台后，系统会自动弹出个人资料页面，需及时完善个人资料，如需要更新资料，也可通过点击页面右上角的“用户信息维护”来更新。注：如您修改了</w:t>
      </w:r>
      <w:r>
        <w:rPr>
          <w:rFonts w:ascii="Times New Roman" w:eastAsia="黑体" w:hAnsi="Times New Roman" w:hint="eastAsia"/>
          <w:sz w:val="32"/>
          <w:szCs w:val="32"/>
        </w:rPr>
        <w:t>E-mail</w:t>
      </w:r>
      <w:r>
        <w:rPr>
          <w:rFonts w:ascii="仿宋_GB2312" w:eastAsia="仿宋_GB2312" w:hint="eastAsia"/>
          <w:sz w:val="32"/>
          <w:szCs w:val="32"/>
        </w:rPr>
        <w:t>，则下次登录时需要以新的邮箱作为用户名来登录。</w:t>
      </w:r>
    </w:p>
    <w:p w:rsidR="009B554A" w:rsidRDefault="0056299F" w:rsidP="00FC746E">
      <w:pPr>
        <w:ind w:firstLine="420"/>
        <w:jc w:val="left"/>
      </w:pPr>
      <w:r>
        <w:rPr>
          <w:noProof/>
        </w:rPr>
        <w:drawing>
          <wp:inline distT="0" distB="0" distL="0" distR="0">
            <wp:extent cx="5000625" cy="2638425"/>
            <wp:effectExtent l="0" t="0" r="9525" b="952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ind w:firstLineChars="350" w:firstLine="1124"/>
        <w:jc w:val="left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4、</w:t>
      </w:r>
      <w:r>
        <w:rPr>
          <w:rFonts w:ascii="楷体" w:eastAsia="楷体" w:hAnsi="楷体"/>
          <w:b/>
          <w:bCs/>
          <w:sz w:val="32"/>
          <w:szCs w:val="32"/>
        </w:rPr>
        <w:t>填写申报材料</w:t>
      </w:r>
    </w:p>
    <w:p w:rsidR="009B554A" w:rsidRDefault="009B554A">
      <w:pPr>
        <w:ind w:firstLineChars="350" w:firstLine="112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完善个人资料后，即可开始填报：</w:t>
      </w:r>
    </w:p>
    <w:p w:rsidR="009B554A" w:rsidRDefault="0056299F">
      <w:pPr>
        <w:ind w:firstLine="420"/>
        <w:jc w:val="left"/>
      </w:pPr>
      <w:r>
        <w:rPr>
          <w:noProof/>
        </w:rPr>
        <w:drawing>
          <wp:inline distT="0" distB="0" distL="0" distR="0">
            <wp:extent cx="5248275" cy="2638425"/>
            <wp:effectExtent l="0" t="0" r="9525" b="9525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56299F">
      <w:pPr>
        <w:ind w:firstLine="420"/>
        <w:jc w:val="center"/>
      </w:pPr>
      <w:r>
        <w:rPr>
          <w:noProof/>
        </w:rPr>
        <w:drawing>
          <wp:inline distT="0" distB="0" distL="0" distR="0">
            <wp:extent cx="5048250" cy="3667125"/>
            <wp:effectExtent l="0" t="0" r="0" b="952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后续几页请按照各页的要求进行填写即可，填写完成后请返回列表页面</w:t>
      </w:r>
      <w:r>
        <w:rPr>
          <w:rFonts w:ascii="黑体" w:eastAsia="黑体" w:hAnsi="黑体" w:hint="eastAsia"/>
          <w:b/>
          <w:bCs/>
          <w:sz w:val="32"/>
          <w:szCs w:val="32"/>
        </w:rPr>
        <w:t>手动提交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B554A" w:rsidRDefault="0056299F">
      <w:pPr>
        <w:ind w:firstLine="420"/>
        <w:jc w:val="left"/>
      </w:pPr>
      <w:r>
        <w:rPr>
          <w:noProof/>
        </w:rPr>
        <w:drawing>
          <wp:inline distT="0" distB="0" distL="0" distR="0">
            <wp:extent cx="5238750" cy="2486025"/>
            <wp:effectExtent l="0" t="0" r="0" b="9525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p w:rsidR="009B554A" w:rsidRDefault="009B554A">
      <w:pPr>
        <w:ind w:firstLineChars="200" w:firstLine="643"/>
        <w:jc w:val="left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5、</w:t>
      </w:r>
      <w:r>
        <w:rPr>
          <w:rFonts w:ascii="楷体" w:eastAsia="楷体" w:hAnsi="楷体"/>
          <w:b/>
          <w:bCs/>
          <w:sz w:val="32"/>
          <w:szCs w:val="32"/>
        </w:rPr>
        <w:t>提交申报材料</w:t>
      </w:r>
    </w:p>
    <w:p w:rsidR="009B554A" w:rsidRDefault="009B554A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返回列表后，可看见当前暂存的申报数据，此时可点击数据右边的“提交”按钮将申报材料提交至责任单位。提交之前需检查以下内容是否已完善：</w:t>
      </w:r>
    </w:p>
    <w:p w:rsidR="009B554A" w:rsidRDefault="009B554A">
      <w:pPr>
        <w:numPr>
          <w:ilvl w:val="0"/>
          <w:numId w:val="2"/>
        </w:num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申请经费总额 = 直接费用 + 间接费用</w:t>
      </w:r>
    </w:p>
    <w:p w:rsidR="009B554A" w:rsidRDefault="009B554A">
      <w:pPr>
        <w:numPr>
          <w:ilvl w:val="0"/>
          <w:numId w:val="2"/>
        </w:num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直接费用 = 年度预算表中分年度预算的合计 = 经费预算明细中所有科目的合计</w:t>
      </w:r>
    </w:p>
    <w:p w:rsidR="009B554A" w:rsidRDefault="009B554A">
      <w:pPr>
        <w:numPr>
          <w:ilvl w:val="0"/>
          <w:numId w:val="2"/>
        </w:num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各标签页是否填写完整（回避的评审专家页为选填内容，可留空且无需点击保存）</w:t>
      </w:r>
    </w:p>
    <w:p w:rsidR="009B554A" w:rsidRDefault="0056299F">
      <w:pPr>
        <w:jc w:val="left"/>
      </w:pPr>
      <w:r>
        <w:rPr>
          <w:noProof/>
        </w:rPr>
        <w:lastRenderedPageBreak/>
        <w:drawing>
          <wp:inline distT="0" distB="0" distL="0" distR="0">
            <wp:extent cx="5238750" cy="1562100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ind w:firstLineChars="200" w:firstLine="643"/>
        <w:jc w:val="left"/>
        <w:rPr>
          <w:rFonts w:ascii="楷体" w:eastAsia="楷体" w:hAnsi="楷体" w:hint="eastAsia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6、</w:t>
      </w:r>
      <w:r>
        <w:rPr>
          <w:rFonts w:ascii="楷体" w:eastAsia="楷体" w:hAnsi="楷体" w:hint="eastAsia"/>
          <w:b/>
          <w:bCs/>
          <w:sz w:val="32"/>
          <w:szCs w:val="32"/>
        </w:rPr>
        <w:t>退出系统</w:t>
      </w:r>
    </w:p>
    <w:p w:rsidR="009B554A" w:rsidRDefault="009B554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申报结束后，请点击页面右上方的“退出系统”安全退出平台。</w:t>
      </w:r>
    </w:p>
    <w:p w:rsidR="009B554A" w:rsidRDefault="0056299F">
      <w:pPr>
        <w:ind w:firstLine="420"/>
      </w:pPr>
      <w:r>
        <w:rPr>
          <w:noProof/>
        </w:rPr>
        <w:drawing>
          <wp:inline distT="0" distB="0" distL="0" distR="0">
            <wp:extent cx="5238750" cy="2343150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4A" w:rsidRDefault="009B554A">
      <w:pPr>
        <w:widowControl/>
        <w:jc w:val="center"/>
        <w:rPr>
          <w:color w:val="0000FF"/>
        </w:rPr>
      </w:pPr>
    </w:p>
    <w:sectPr w:rsidR="009B554A">
      <w:headerReference w:type="default" r:id="rId19"/>
      <w:footerReference w:type="default" r:id="rId20"/>
      <w:pgSz w:w="11906" w:h="16838"/>
      <w:pgMar w:top="2552" w:right="1928" w:bottom="1985" w:left="192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6E8" w:rsidRDefault="009A76E8">
      <w:r>
        <w:separator/>
      </w:r>
    </w:p>
  </w:endnote>
  <w:endnote w:type="continuationSeparator" w:id="0">
    <w:p w:rsidR="009A76E8" w:rsidRDefault="009A7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roman"/>
    <w:pitch w:val="default"/>
    <w:sig w:usb0="00000000" w:usb1="80000000" w:usb2="00000008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54A" w:rsidRDefault="009B554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6299F" w:rsidRPr="0056299F">
      <w:rPr>
        <w:noProof/>
        <w:lang w:val="zh-CN" w:eastAsia="zh-CN"/>
      </w:rPr>
      <w:t>1</w:t>
    </w:r>
    <w:r>
      <w:fldChar w:fldCharType="end"/>
    </w:r>
  </w:p>
  <w:p w:rsidR="009B554A" w:rsidRDefault="009B554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6E8" w:rsidRDefault="009A76E8">
      <w:r>
        <w:separator/>
      </w:r>
    </w:p>
  </w:footnote>
  <w:footnote w:type="continuationSeparator" w:id="0">
    <w:p w:rsidR="009A76E8" w:rsidRDefault="009A76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54A" w:rsidRDefault="009B554A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C68C22"/>
    <w:multiLevelType w:val="singleLevel"/>
    <w:tmpl w:val="5CC68C2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5D1EC033"/>
    <w:multiLevelType w:val="singleLevel"/>
    <w:tmpl w:val="5D1EC033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BB5F7A1B"/>
    <w:rsid w:val="0016093A"/>
    <w:rsid w:val="0016669B"/>
    <w:rsid w:val="00180FD8"/>
    <w:rsid w:val="00181409"/>
    <w:rsid w:val="001F6D5E"/>
    <w:rsid w:val="00256ABA"/>
    <w:rsid w:val="002A29A5"/>
    <w:rsid w:val="002E6DFD"/>
    <w:rsid w:val="00313681"/>
    <w:rsid w:val="0041147C"/>
    <w:rsid w:val="00477336"/>
    <w:rsid w:val="004A5632"/>
    <w:rsid w:val="00504FEF"/>
    <w:rsid w:val="0056299F"/>
    <w:rsid w:val="005E38E7"/>
    <w:rsid w:val="006B17B3"/>
    <w:rsid w:val="006B5869"/>
    <w:rsid w:val="006E055F"/>
    <w:rsid w:val="00780798"/>
    <w:rsid w:val="0078107B"/>
    <w:rsid w:val="007D5E44"/>
    <w:rsid w:val="008114E0"/>
    <w:rsid w:val="0083313E"/>
    <w:rsid w:val="00864D18"/>
    <w:rsid w:val="00883898"/>
    <w:rsid w:val="008D0DFB"/>
    <w:rsid w:val="00907B7F"/>
    <w:rsid w:val="00935A59"/>
    <w:rsid w:val="00997CAD"/>
    <w:rsid w:val="009A76E8"/>
    <w:rsid w:val="009B554A"/>
    <w:rsid w:val="00A654F3"/>
    <w:rsid w:val="00A83D11"/>
    <w:rsid w:val="00A938EF"/>
    <w:rsid w:val="00AB016A"/>
    <w:rsid w:val="00AB1A5D"/>
    <w:rsid w:val="00AC447E"/>
    <w:rsid w:val="00AC4C31"/>
    <w:rsid w:val="00B1004F"/>
    <w:rsid w:val="00B51FCB"/>
    <w:rsid w:val="00BC196C"/>
    <w:rsid w:val="00BC6F65"/>
    <w:rsid w:val="00C25ABC"/>
    <w:rsid w:val="00C75939"/>
    <w:rsid w:val="00C80BAC"/>
    <w:rsid w:val="00C91C00"/>
    <w:rsid w:val="00C93990"/>
    <w:rsid w:val="00C95B09"/>
    <w:rsid w:val="00CA159E"/>
    <w:rsid w:val="00CB1C70"/>
    <w:rsid w:val="00CC63BF"/>
    <w:rsid w:val="00CE364F"/>
    <w:rsid w:val="00D24642"/>
    <w:rsid w:val="00D814A8"/>
    <w:rsid w:val="00E56A5B"/>
    <w:rsid w:val="00EE47A2"/>
    <w:rsid w:val="00F32E22"/>
    <w:rsid w:val="00FA2059"/>
    <w:rsid w:val="00FC746E"/>
    <w:rsid w:val="04BF0490"/>
    <w:rsid w:val="0DF792E9"/>
    <w:rsid w:val="0FEF8A4E"/>
    <w:rsid w:val="137E4CC1"/>
    <w:rsid w:val="16EF0D31"/>
    <w:rsid w:val="17EF1BAD"/>
    <w:rsid w:val="1AE93DC4"/>
    <w:rsid w:val="1CED63C5"/>
    <w:rsid w:val="1FFBD086"/>
    <w:rsid w:val="1FFE534B"/>
    <w:rsid w:val="29FC8117"/>
    <w:rsid w:val="2EFFCD6A"/>
    <w:rsid w:val="3459E11C"/>
    <w:rsid w:val="385BC961"/>
    <w:rsid w:val="39510E68"/>
    <w:rsid w:val="3B35A733"/>
    <w:rsid w:val="3B3AA190"/>
    <w:rsid w:val="3BF5D23B"/>
    <w:rsid w:val="3C37F755"/>
    <w:rsid w:val="3CF9740A"/>
    <w:rsid w:val="3D33A75A"/>
    <w:rsid w:val="3EDE4470"/>
    <w:rsid w:val="3FBB4E95"/>
    <w:rsid w:val="3FDE4EF2"/>
    <w:rsid w:val="3FF71EFF"/>
    <w:rsid w:val="3FFC77C8"/>
    <w:rsid w:val="3FFFC21A"/>
    <w:rsid w:val="4E5F54A9"/>
    <w:rsid w:val="4FC69363"/>
    <w:rsid w:val="57BEADFB"/>
    <w:rsid w:val="5989245C"/>
    <w:rsid w:val="5BF35B5D"/>
    <w:rsid w:val="5BF722CB"/>
    <w:rsid w:val="5CA7981B"/>
    <w:rsid w:val="5DFFAE0B"/>
    <w:rsid w:val="5E7FE203"/>
    <w:rsid w:val="5EBDCE0F"/>
    <w:rsid w:val="5ECD77C5"/>
    <w:rsid w:val="5EDFD15C"/>
    <w:rsid w:val="5EF7DD0B"/>
    <w:rsid w:val="5EFD79D0"/>
    <w:rsid w:val="5EFEF103"/>
    <w:rsid w:val="5F5E0B51"/>
    <w:rsid w:val="5F6B31D3"/>
    <w:rsid w:val="5F6BC2A9"/>
    <w:rsid w:val="5F77AC5A"/>
    <w:rsid w:val="5FDF3A89"/>
    <w:rsid w:val="5FFDEECF"/>
    <w:rsid w:val="61FF9CA2"/>
    <w:rsid w:val="65FD7121"/>
    <w:rsid w:val="673FE4EB"/>
    <w:rsid w:val="677FE46F"/>
    <w:rsid w:val="67C905A2"/>
    <w:rsid w:val="67E3A23D"/>
    <w:rsid w:val="67FDAE2D"/>
    <w:rsid w:val="68B243A8"/>
    <w:rsid w:val="69F3E516"/>
    <w:rsid w:val="6C95E06E"/>
    <w:rsid w:val="6DB4E3AB"/>
    <w:rsid w:val="6DF0993C"/>
    <w:rsid w:val="6DFC6EA9"/>
    <w:rsid w:val="6FBB5366"/>
    <w:rsid w:val="6FDC5425"/>
    <w:rsid w:val="705D53EF"/>
    <w:rsid w:val="71FFEF44"/>
    <w:rsid w:val="73F7BEA9"/>
    <w:rsid w:val="7758CDBD"/>
    <w:rsid w:val="7777269A"/>
    <w:rsid w:val="77AF57AA"/>
    <w:rsid w:val="77C7BAC3"/>
    <w:rsid w:val="77E0934B"/>
    <w:rsid w:val="77F3AD25"/>
    <w:rsid w:val="77F52E8E"/>
    <w:rsid w:val="77FD174A"/>
    <w:rsid w:val="78A6A50E"/>
    <w:rsid w:val="78DF6C09"/>
    <w:rsid w:val="78EBEB69"/>
    <w:rsid w:val="7BAAB744"/>
    <w:rsid w:val="7BBF6016"/>
    <w:rsid w:val="7BEF7B03"/>
    <w:rsid w:val="7CDB5D16"/>
    <w:rsid w:val="7D3627C5"/>
    <w:rsid w:val="7D898C9C"/>
    <w:rsid w:val="7DDD67E7"/>
    <w:rsid w:val="7EDF868C"/>
    <w:rsid w:val="7EDFA77D"/>
    <w:rsid w:val="7EF796BB"/>
    <w:rsid w:val="7EFE88C8"/>
    <w:rsid w:val="7F1D6A78"/>
    <w:rsid w:val="7F3FE1CC"/>
    <w:rsid w:val="7F5D68F2"/>
    <w:rsid w:val="7F5FC0EE"/>
    <w:rsid w:val="7F730925"/>
    <w:rsid w:val="7F7BD919"/>
    <w:rsid w:val="7FD7ABC6"/>
    <w:rsid w:val="7FDAFD1B"/>
    <w:rsid w:val="7FE77A16"/>
    <w:rsid w:val="7FF333A3"/>
    <w:rsid w:val="7FFE09C5"/>
    <w:rsid w:val="8F1D52A0"/>
    <w:rsid w:val="977B1226"/>
    <w:rsid w:val="9BF8EE01"/>
    <w:rsid w:val="9E9D0083"/>
    <w:rsid w:val="9EFC1F63"/>
    <w:rsid w:val="9FDFB02A"/>
    <w:rsid w:val="A4AF02D7"/>
    <w:rsid w:val="A7510D4A"/>
    <w:rsid w:val="A7FE3454"/>
    <w:rsid w:val="A9EE4B87"/>
    <w:rsid w:val="ABBFE4D6"/>
    <w:rsid w:val="AEDFEC9E"/>
    <w:rsid w:val="AF17F6BB"/>
    <w:rsid w:val="B7CF68C2"/>
    <w:rsid w:val="B7FBF313"/>
    <w:rsid w:val="B9FFD3E6"/>
    <w:rsid w:val="BB5F7A1B"/>
    <w:rsid w:val="BEF78037"/>
    <w:rsid w:val="BF1F9C17"/>
    <w:rsid w:val="BFBFDDF4"/>
    <w:rsid w:val="BFCD91FA"/>
    <w:rsid w:val="BFF8D411"/>
    <w:rsid w:val="BFFFC895"/>
    <w:rsid w:val="C6D36F86"/>
    <w:rsid w:val="C77749D7"/>
    <w:rsid w:val="C7BE209B"/>
    <w:rsid w:val="CBBF0510"/>
    <w:rsid w:val="CD0B1069"/>
    <w:rsid w:val="CDFF2466"/>
    <w:rsid w:val="CF734526"/>
    <w:rsid w:val="D7E7B88E"/>
    <w:rsid w:val="D7EBE579"/>
    <w:rsid w:val="DBBD6854"/>
    <w:rsid w:val="DBFC9845"/>
    <w:rsid w:val="DDDF43E9"/>
    <w:rsid w:val="DDF319D7"/>
    <w:rsid w:val="DDFF8F8A"/>
    <w:rsid w:val="DE3F6831"/>
    <w:rsid w:val="DE73A7F5"/>
    <w:rsid w:val="DF5F56D0"/>
    <w:rsid w:val="DFBF076E"/>
    <w:rsid w:val="E19730DF"/>
    <w:rsid w:val="E2DF258F"/>
    <w:rsid w:val="E379BCFA"/>
    <w:rsid w:val="E37DA3AD"/>
    <w:rsid w:val="E5BB3DB3"/>
    <w:rsid w:val="E7FF6375"/>
    <w:rsid w:val="EBFF49CF"/>
    <w:rsid w:val="EDFE2A33"/>
    <w:rsid w:val="EEB31EB0"/>
    <w:rsid w:val="EEDD1D1B"/>
    <w:rsid w:val="EEFB94DB"/>
    <w:rsid w:val="EFBEC0F0"/>
    <w:rsid w:val="EFFB01CB"/>
    <w:rsid w:val="F2976551"/>
    <w:rsid w:val="F2B520DE"/>
    <w:rsid w:val="F2DD7B41"/>
    <w:rsid w:val="F2DE6FA9"/>
    <w:rsid w:val="F2ED96C6"/>
    <w:rsid w:val="F33A44B4"/>
    <w:rsid w:val="F33B70F8"/>
    <w:rsid w:val="F37B6CD7"/>
    <w:rsid w:val="F3F70970"/>
    <w:rsid w:val="F5F2B0BB"/>
    <w:rsid w:val="F77F541A"/>
    <w:rsid w:val="F7E644CD"/>
    <w:rsid w:val="F7FCCF17"/>
    <w:rsid w:val="F7FF5257"/>
    <w:rsid w:val="F9DB5073"/>
    <w:rsid w:val="FAFFCA3E"/>
    <w:rsid w:val="FB5E2D12"/>
    <w:rsid w:val="FB7B7C2F"/>
    <w:rsid w:val="FBB7C1B7"/>
    <w:rsid w:val="FBFD3246"/>
    <w:rsid w:val="FBFE1113"/>
    <w:rsid w:val="FBFF2065"/>
    <w:rsid w:val="FDDEE3EF"/>
    <w:rsid w:val="FDDFD77F"/>
    <w:rsid w:val="FDFFEC9B"/>
    <w:rsid w:val="FE7F1E7D"/>
    <w:rsid w:val="FEFF36F7"/>
    <w:rsid w:val="FF3CEB5B"/>
    <w:rsid w:val="FF57F389"/>
    <w:rsid w:val="FF6FC340"/>
    <w:rsid w:val="FF9DABC8"/>
    <w:rsid w:val="FFB613E8"/>
    <w:rsid w:val="FFD17AE6"/>
    <w:rsid w:val="FFD62105"/>
    <w:rsid w:val="FFDBDEF0"/>
    <w:rsid w:val="FFDF6D25"/>
    <w:rsid w:val="FFE1431A"/>
    <w:rsid w:val="FFE2CFB5"/>
    <w:rsid w:val="FFED95DD"/>
    <w:rsid w:val="FFEDA11E"/>
    <w:rsid w:val="FFEF260C"/>
    <w:rsid w:val="FFEF9757"/>
    <w:rsid w:val="FFEFD46F"/>
    <w:rsid w:val="FFF494C7"/>
    <w:rsid w:val="FFFB72FF"/>
    <w:rsid w:val="FFFD168D"/>
    <w:rsid w:val="FFFFA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0774E2-3E09-4DE8-9E9F-D775215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pPr>
      <w:keepNext/>
      <w:keepLines/>
      <w:widowControl/>
      <w:spacing w:before="260" w:after="260" w:line="413" w:lineRule="auto"/>
      <w:ind w:firstLineChars="200" w:firstLine="480"/>
      <w:jc w:val="left"/>
      <w:outlineLvl w:val="1"/>
    </w:pPr>
    <w:rPr>
      <w:rFonts w:ascii="DejaVu Sans" w:eastAsia="华文仿宋" w:hAnsi="DejaVu Sans"/>
      <w:b/>
      <w:kern w:val="0"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Pr>
      <w:rFonts w:ascii="Calibri" w:hAnsi="Calibri"/>
      <w:kern w:val="2"/>
      <w:sz w:val="18"/>
      <w:szCs w:val="18"/>
    </w:rPr>
  </w:style>
  <w:style w:type="character" w:customStyle="1" w:styleId="Char0">
    <w:name w:val="页眉 Char"/>
    <w:link w:val="a4"/>
    <w:rPr>
      <w:rFonts w:ascii="Calibri" w:hAnsi="Calibri"/>
      <w:kern w:val="2"/>
      <w:sz w:val="18"/>
      <w:szCs w:val="18"/>
    </w:rPr>
  </w:style>
  <w:style w:type="character" w:styleId="a5">
    <w:name w:val="Hyperlink"/>
    <w:rPr>
      <w:color w:val="0000FF"/>
      <w:u w:val="single"/>
    </w:rPr>
  </w:style>
  <w:style w:type="character" w:customStyle="1" w:styleId="2Char">
    <w:name w:val="标题 2 Char"/>
    <w:link w:val="2"/>
    <w:rPr>
      <w:rFonts w:ascii="DejaVu Sans" w:eastAsia="华文仿宋" w:hAnsi="DejaVu Sans"/>
      <w:b/>
      <w:sz w:val="32"/>
      <w:szCs w:val="24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lemostic</dc:creator>
  <cp:keywords/>
  <cp:lastModifiedBy>卢锐</cp:lastModifiedBy>
  <cp:revision>3</cp:revision>
  <dcterms:created xsi:type="dcterms:W3CDTF">2019-07-15T08:59:00Z</dcterms:created>
  <dcterms:modified xsi:type="dcterms:W3CDTF">2019-07-15T08:59:00Z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