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A8" w:rsidRDefault="008E6FA8" w:rsidP="008E6FA8">
      <w:pPr>
        <w:ind w:firstLineChars="50" w:firstLine="16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</w:p>
    <w:p w:rsidR="008E6FA8" w:rsidRDefault="008E6FA8" w:rsidP="008E6FA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研究成果目录统计清单</w:t>
      </w:r>
    </w:p>
    <w:p w:rsidR="008E6FA8" w:rsidRDefault="008E6FA8" w:rsidP="008E6FA8">
      <w:pPr>
        <w:jc w:val="left"/>
        <w:rPr>
          <w:rFonts w:ascii="方正仿宋_GBK"/>
          <w:b/>
        </w:rPr>
      </w:pPr>
    </w:p>
    <w:p w:rsidR="008E6FA8" w:rsidRDefault="008E6FA8" w:rsidP="008E6FA8">
      <w:pPr>
        <w:jc w:val="left"/>
        <w:rPr>
          <w:rFonts w:ascii="方正仿宋_GBK"/>
          <w:b/>
        </w:rPr>
      </w:pPr>
      <w:r>
        <w:rPr>
          <w:rFonts w:ascii="方正仿宋_GBK" w:hint="eastAsia"/>
          <w:b/>
        </w:rPr>
        <w:t>表1：报纸、期刊文章发表统计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683"/>
        <w:gridCol w:w="1880"/>
        <w:gridCol w:w="1532"/>
        <w:gridCol w:w="1534"/>
        <w:gridCol w:w="1534"/>
      </w:tblGrid>
      <w:tr w:rsidR="008E6FA8" w:rsidTr="002F427F">
        <w:trPr>
          <w:trHeight w:val="838"/>
        </w:trPr>
        <w:tc>
          <w:tcPr>
            <w:tcW w:w="103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文章名</w:t>
            </w:r>
          </w:p>
        </w:tc>
        <w:tc>
          <w:tcPr>
            <w:tcW w:w="1880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报刊名</w:t>
            </w:r>
          </w:p>
        </w:tc>
        <w:tc>
          <w:tcPr>
            <w:tcW w:w="1532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发表日期（期数）</w:t>
            </w:r>
          </w:p>
        </w:tc>
        <w:tc>
          <w:tcPr>
            <w:tcW w:w="153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53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署名单位</w:t>
            </w:r>
          </w:p>
        </w:tc>
      </w:tr>
      <w:tr w:rsidR="008E6FA8" w:rsidTr="002F427F">
        <w:trPr>
          <w:trHeight w:val="662"/>
        </w:trPr>
        <w:tc>
          <w:tcPr>
            <w:tcW w:w="10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E6FA8" w:rsidTr="002F427F">
        <w:trPr>
          <w:trHeight w:val="662"/>
        </w:trPr>
        <w:tc>
          <w:tcPr>
            <w:tcW w:w="10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E6FA8" w:rsidTr="002F427F">
        <w:trPr>
          <w:trHeight w:val="662"/>
        </w:trPr>
        <w:tc>
          <w:tcPr>
            <w:tcW w:w="10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E6FA8" w:rsidTr="002F427F">
        <w:trPr>
          <w:trHeight w:val="662"/>
        </w:trPr>
        <w:tc>
          <w:tcPr>
            <w:tcW w:w="10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E6FA8" w:rsidTr="002F427F">
        <w:trPr>
          <w:trHeight w:val="713"/>
        </w:trPr>
        <w:tc>
          <w:tcPr>
            <w:tcW w:w="10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E6FA8" w:rsidRDefault="008E6FA8" w:rsidP="002F427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E6FA8" w:rsidRDefault="008E6FA8" w:rsidP="008E6FA8">
      <w:pPr>
        <w:rPr>
          <w:rFonts w:ascii="方正仿宋_GBK" w:hAnsi="方正仿宋_GBK" w:cs="方正仿宋_GBK"/>
          <w:bCs/>
          <w:sz w:val="28"/>
          <w:szCs w:val="28"/>
        </w:rPr>
      </w:pPr>
      <w:r>
        <w:rPr>
          <w:rFonts w:ascii="方正仿宋_GBK" w:hAnsi="方正仿宋_GBK" w:cs="方正仿宋_GBK" w:hint="eastAsia"/>
          <w:bCs/>
          <w:sz w:val="28"/>
          <w:szCs w:val="28"/>
        </w:rPr>
        <w:t>备注：统计时，请将“三报一刊”理论文章放最前面。</w:t>
      </w:r>
    </w:p>
    <w:p w:rsidR="008E6FA8" w:rsidRDefault="008E6FA8" w:rsidP="008E6FA8">
      <w:pPr>
        <w:ind w:firstLineChars="200" w:firstLine="640"/>
        <w:rPr>
          <w:rFonts w:ascii="宋体" w:hAnsi="宋体"/>
          <w:bCs/>
          <w:sz w:val="24"/>
        </w:rPr>
      </w:pPr>
      <w:r>
        <w:rPr>
          <w:rFonts w:ascii="方正仿宋_GBK" w:hint="eastAsia"/>
          <w:bCs/>
        </w:rPr>
        <w:t xml:space="preserve">填表人： </w:t>
      </w:r>
      <w:r>
        <w:rPr>
          <w:rFonts w:ascii="方正仿宋_GBK"/>
          <w:bCs/>
        </w:rPr>
        <w:t xml:space="preserve">                  </w:t>
      </w:r>
      <w:r>
        <w:rPr>
          <w:rFonts w:ascii="方正仿宋_GBK" w:hint="eastAsia"/>
          <w:bCs/>
        </w:rPr>
        <w:t>联系电话：</w:t>
      </w:r>
    </w:p>
    <w:p w:rsidR="008E6FA8" w:rsidRDefault="008E6FA8" w:rsidP="008E6FA8">
      <w:pPr>
        <w:spacing w:line="500" w:lineRule="exact"/>
        <w:rPr>
          <w:rFonts w:ascii="方正仿宋_GBK"/>
          <w:b/>
        </w:rPr>
      </w:pPr>
    </w:p>
    <w:p w:rsidR="008E6FA8" w:rsidRDefault="008E6FA8" w:rsidP="008E6FA8">
      <w:pPr>
        <w:rPr>
          <w:rFonts w:ascii="方正仿宋_GBK"/>
          <w:b/>
        </w:rPr>
      </w:pPr>
      <w:r>
        <w:rPr>
          <w:rFonts w:ascii="方正仿宋_GBK" w:hint="eastAsia"/>
          <w:b/>
        </w:rPr>
        <w:t>表2：课题成果统计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452"/>
        <w:gridCol w:w="1153"/>
        <w:gridCol w:w="2306"/>
        <w:gridCol w:w="2018"/>
        <w:gridCol w:w="1585"/>
      </w:tblGrid>
      <w:tr w:rsidR="008E6FA8" w:rsidTr="002F427F">
        <w:trPr>
          <w:trHeight w:val="600"/>
        </w:trPr>
        <w:tc>
          <w:tcPr>
            <w:tcW w:w="96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153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306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主持单位</w:t>
            </w:r>
          </w:p>
        </w:tc>
        <w:tc>
          <w:tcPr>
            <w:tcW w:w="2018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课题来源</w:t>
            </w:r>
          </w:p>
        </w:tc>
        <w:tc>
          <w:tcPr>
            <w:tcW w:w="1585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结项时间</w:t>
            </w:r>
          </w:p>
        </w:tc>
      </w:tr>
      <w:tr w:rsidR="008E6FA8" w:rsidTr="002F427F">
        <w:trPr>
          <w:trHeight w:val="725"/>
        </w:trPr>
        <w:tc>
          <w:tcPr>
            <w:tcW w:w="9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5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30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01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725"/>
        </w:trPr>
        <w:tc>
          <w:tcPr>
            <w:tcW w:w="9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5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30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01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725"/>
        </w:trPr>
        <w:tc>
          <w:tcPr>
            <w:tcW w:w="9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5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30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01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737"/>
        </w:trPr>
        <w:tc>
          <w:tcPr>
            <w:tcW w:w="9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5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30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01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 w:rsidR="008E6FA8" w:rsidRDefault="008E6FA8" w:rsidP="008E6FA8">
      <w:pPr>
        <w:rPr>
          <w:rFonts w:ascii="方正仿宋_GBK" w:hAnsi="方正仿宋_GBK" w:cs="方正仿宋_GBK"/>
          <w:bCs/>
          <w:sz w:val="28"/>
          <w:szCs w:val="28"/>
        </w:rPr>
      </w:pPr>
      <w:r>
        <w:rPr>
          <w:rFonts w:ascii="方正仿宋_GBK" w:hAnsi="方正仿宋_GBK" w:cs="方正仿宋_GBK" w:hint="eastAsia"/>
          <w:bCs/>
          <w:sz w:val="28"/>
          <w:szCs w:val="28"/>
        </w:rPr>
        <w:t>备注：统计时，请按国家级、省部级、校级的先后逐级统计。</w:t>
      </w:r>
    </w:p>
    <w:p w:rsidR="008E6FA8" w:rsidRDefault="008E6FA8" w:rsidP="008E6FA8">
      <w:pPr>
        <w:ind w:firstLineChars="200" w:firstLine="640"/>
        <w:rPr>
          <w:rFonts w:ascii="方正楷体_GBK" w:eastAsia="方正楷体_GBK" w:hAnsi="宋体"/>
          <w:bCs/>
          <w:sz w:val="28"/>
          <w:szCs w:val="28"/>
        </w:rPr>
      </w:pPr>
      <w:r>
        <w:rPr>
          <w:rFonts w:ascii="方正仿宋_GBK" w:hint="eastAsia"/>
          <w:bCs/>
        </w:rPr>
        <w:t xml:space="preserve">填表人： </w:t>
      </w:r>
      <w:r>
        <w:rPr>
          <w:rFonts w:ascii="方正仿宋_GBK"/>
          <w:bCs/>
        </w:rPr>
        <w:t xml:space="preserve">                 </w:t>
      </w:r>
      <w:r>
        <w:rPr>
          <w:rFonts w:ascii="方正仿宋_GBK" w:hint="eastAsia"/>
          <w:bCs/>
        </w:rPr>
        <w:t>联系电话：</w:t>
      </w:r>
    </w:p>
    <w:p w:rsidR="008E6FA8" w:rsidRDefault="008E6FA8" w:rsidP="008E6FA8">
      <w:pPr>
        <w:rPr>
          <w:rFonts w:ascii="方正仿宋_GBK"/>
          <w:b/>
        </w:rPr>
      </w:pPr>
      <w:r>
        <w:rPr>
          <w:rFonts w:ascii="方正仿宋_GBK" w:hint="eastAsia"/>
          <w:b/>
        </w:rPr>
        <w:lastRenderedPageBreak/>
        <w:t>表3：学术著作统计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436"/>
        <w:gridCol w:w="1141"/>
        <w:gridCol w:w="2282"/>
        <w:gridCol w:w="1997"/>
        <w:gridCol w:w="1568"/>
      </w:tblGrid>
      <w:tr w:rsidR="008E6FA8" w:rsidTr="002F427F">
        <w:trPr>
          <w:trHeight w:val="753"/>
        </w:trPr>
        <w:tc>
          <w:tcPr>
            <w:tcW w:w="953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著作名</w:t>
            </w:r>
          </w:p>
        </w:tc>
        <w:tc>
          <w:tcPr>
            <w:tcW w:w="1141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2282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997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568" w:type="dxa"/>
            <w:vAlign w:val="center"/>
          </w:tcPr>
          <w:p w:rsidR="008E6FA8" w:rsidRDefault="008E6FA8" w:rsidP="002F427F">
            <w:pPr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出版时间</w:t>
            </w:r>
          </w:p>
        </w:tc>
      </w:tr>
      <w:tr w:rsidR="008E6FA8" w:rsidTr="002F427F">
        <w:trPr>
          <w:trHeight w:val="674"/>
        </w:trPr>
        <w:tc>
          <w:tcPr>
            <w:tcW w:w="9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3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41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28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997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674"/>
        </w:trPr>
        <w:tc>
          <w:tcPr>
            <w:tcW w:w="9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3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41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28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997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674"/>
        </w:trPr>
        <w:tc>
          <w:tcPr>
            <w:tcW w:w="9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3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41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28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997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674"/>
        </w:trPr>
        <w:tc>
          <w:tcPr>
            <w:tcW w:w="9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3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41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28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997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685"/>
        </w:trPr>
        <w:tc>
          <w:tcPr>
            <w:tcW w:w="953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36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41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282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997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 w:rsidR="008E6FA8" w:rsidRDefault="008E6FA8" w:rsidP="008E6FA8">
      <w:pPr>
        <w:spacing w:beforeLines="50" w:before="156"/>
        <w:ind w:firstLineChars="200" w:firstLine="640"/>
        <w:rPr>
          <w:rFonts w:ascii="宋体" w:hAnsi="宋体"/>
          <w:bCs/>
          <w:sz w:val="24"/>
        </w:rPr>
      </w:pPr>
      <w:r>
        <w:rPr>
          <w:rFonts w:ascii="方正仿宋_GBK" w:hint="eastAsia"/>
          <w:bCs/>
        </w:rPr>
        <w:t xml:space="preserve">填表人： </w:t>
      </w:r>
      <w:r>
        <w:rPr>
          <w:rFonts w:ascii="方正仿宋_GBK"/>
          <w:bCs/>
        </w:rPr>
        <w:t xml:space="preserve">                     </w:t>
      </w:r>
      <w:r>
        <w:rPr>
          <w:rFonts w:ascii="方正仿宋_GBK" w:hint="eastAsia"/>
          <w:bCs/>
        </w:rPr>
        <w:t>联系电话：</w:t>
      </w:r>
    </w:p>
    <w:p w:rsidR="008E6FA8" w:rsidRDefault="008E6FA8" w:rsidP="008E6FA8"/>
    <w:p w:rsidR="008E6FA8" w:rsidRDefault="008E6FA8" w:rsidP="008E6FA8">
      <w:pPr>
        <w:rPr>
          <w:rFonts w:ascii="方正仿宋_GBK"/>
          <w:b/>
        </w:rPr>
      </w:pPr>
      <w:r>
        <w:rPr>
          <w:rFonts w:ascii="方正仿宋_GBK" w:hint="eastAsia"/>
          <w:b/>
        </w:rPr>
        <w:t>表4：咨政成果统计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467"/>
        <w:gridCol w:w="1164"/>
        <w:gridCol w:w="1894"/>
        <w:gridCol w:w="2476"/>
        <w:gridCol w:w="1601"/>
      </w:tblGrid>
      <w:tr w:rsidR="008E6FA8" w:rsidTr="002F427F">
        <w:trPr>
          <w:trHeight w:val="1404"/>
        </w:trPr>
        <w:tc>
          <w:tcPr>
            <w:tcW w:w="97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7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16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894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2476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获得省级部级以上领导批示情况（含批示领导、批示内容和时间）</w:t>
            </w:r>
          </w:p>
        </w:tc>
        <w:tc>
          <w:tcPr>
            <w:tcW w:w="1601" w:type="dxa"/>
            <w:vAlign w:val="center"/>
          </w:tcPr>
          <w:p w:rsidR="008E6FA8" w:rsidRDefault="008E6FA8" w:rsidP="002F427F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Ansi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hint="eastAsia"/>
                <w:kern w:val="0"/>
                <w:sz w:val="28"/>
                <w:szCs w:val="28"/>
              </w:rPr>
              <w:t>发表载体</w:t>
            </w:r>
          </w:p>
        </w:tc>
      </w:tr>
      <w:tr w:rsidR="008E6FA8" w:rsidTr="002F427F">
        <w:trPr>
          <w:trHeight w:val="852"/>
        </w:trPr>
        <w:tc>
          <w:tcPr>
            <w:tcW w:w="97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67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89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476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852"/>
        </w:trPr>
        <w:tc>
          <w:tcPr>
            <w:tcW w:w="97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67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89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476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852"/>
        </w:trPr>
        <w:tc>
          <w:tcPr>
            <w:tcW w:w="97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67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89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476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 w:rsidR="008E6FA8" w:rsidTr="002F427F">
        <w:trPr>
          <w:trHeight w:val="877"/>
        </w:trPr>
        <w:tc>
          <w:tcPr>
            <w:tcW w:w="97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467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16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1894" w:type="dxa"/>
          </w:tcPr>
          <w:p w:rsidR="008E6FA8" w:rsidRDefault="008E6FA8" w:rsidP="002F427F">
            <w:pPr>
              <w:rPr>
                <w:rFonts w:ascii="方正仿宋_GBK"/>
                <w:kern w:val="0"/>
              </w:rPr>
            </w:pPr>
          </w:p>
        </w:tc>
        <w:tc>
          <w:tcPr>
            <w:tcW w:w="2476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  <w:tc>
          <w:tcPr>
            <w:tcW w:w="1601" w:type="dxa"/>
          </w:tcPr>
          <w:p w:rsidR="008E6FA8" w:rsidRDefault="008E6FA8" w:rsidP="002F427F">
            <w:pPr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 w:rsidR="008E6FA8" w:rsidRDefault="008E6FA8" w:rsidP="008E6FA8">
      <w:pPr>
        <w:rPr>
          <w:rFonts w:ascii="方正仿宋_GBK" w:hAnsi="方正仿宋_GBK" w:cs="方正仿宋_GBK"/>
          <w:bCs/>
          <w:sz w:val="28"/>
          <w:szCs w:val="28"/>
        </w:rPr>
      </w:pPr>
      <w:r>
        <w:rPr>
          <w:rFonts w:ascii="方正仿宋_GBK" w:hAnsi="方正仿宋_GBK" w:cs="方正仿宋_GBK" w:hint="eastAsia"/>
          <w:bCs/>
          <w:sz w:val="28"/>
          <w:szCs w:val="28"/>
        </w:rPr>
        <w:t>备注：请按照国家级、省部级依次统计。</w:t>
      </w:r>
    </w:p>
    <w:p w:rsidR="008E6FA8" w:rsidRDefault="008E6FA8" w:rsidP="008E6FA8">
      <w:pPr>
        <w:ind w:firstLineChars="200" w:firstLine="640"/>
        <w:rPr>
          <w:rFonts w:ascii="宋体" w:hAnsi="宋体"/>
          <w:bCs/>
          <w:sz w:val="24"/>
        </w:rPr>
      </w:pPr>
      <w:r>
        <w:rPr>
          <w:rFonts w:ascii="方正仿宋_GBK" w:hint="eastAsia"/>
          <w:bCs/>
        </w:rPr>
        <w:t xml:space="preserve">填表人： </w:t>
      </w:r>
      <w:r>
        <w:rPr>
          <w:rFonts w:ascii="方正仿宋_GBK"/>
          <w:bCs/>
        </w:rPr>
        <w:t xml:space="preserve">                    </w:t>
      </w:r>
      <w:r>
        <w:rPr>
          <w:rFonts w:ascii="方正仿宋_GBK" w:hint="eastAsia"/>
          <w:bCs/>
        </w:rPr>
        <w:t>联系电话：</w:t>
      </w:r>
    </w:p>
    <w:p w:rsidR="008E6FA8" w:rsidRDefault="008E6FA8" w:rsidP="008E6FA8"/>
    <w:p w:rsidR="00E04BEC" w:rsidRDefault="00E04BEC">
      <w:bookmarkStart w:id="0" w:name="_GoBack"/>
      <w:bookmarkEnd w:id="0"/>
    </w:p>
    <w:sectPr w:rsidR="00E04BEC">
      <w:footerReference w:type="default" r:id="rId4"/>
      <w:pgSz w:w="11906" w:h="16838"/>
      <w:pgMar w:top="1134" w:right="1531" w:bottom="1134" w:left="1531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F6" w:rsidRDefault="008E6F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314F3" wp14:editId="0467897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61F6" w:rsidRDefault="008E6FA8">
                          <w:pPr>
                            <w:pStyle w:val="a3"/>
                            <w:rPr>
                              <w:rFonts w:ascii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314F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RDrQEAAD8DAAAOAAAAZHJzL2Uyb0RvYy54bWysUsFOGzEQvSP1HyzfGy+RWk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C+UOG5xRPuHP/vHf/u/v8k8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q1tUQ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7D61F6" w:rsidRDefault="008E6FA8">
                    <w:pPr>
                      <w:pStyle w:val="a3"/>
                      <w:rPr>
                        <w:rFonts w:ascii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cs="方正仿宋_GBK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5"/>
    <w:rsid w:val="008E6FA8"/>
    <w:rsid w:val="00E04BEC"/>
    <w:rsid w:val="00E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D8E1-0957-40AE-A17C-675C051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A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6F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E6FA8"/>
    <w:rPr>
      <w:rFonts w:ascii="Times New Roman" w:eastAsia="方正仿宋_GBK" w:hAnsi="Times New Roman" w:cs="Times New Roman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陈玉婷</dc:creator>
  <cp:keywords/>
  <dc:description/>
  <cp:lastModifiedBy>陈玉婷</cp:lastModifiedBy>
  <cp:revision>2</cp:revision>
  <dcterms:created xsi:type="dcterms:W3CDTF">2021-03-12T03:09:00Z</dcterms:created>
  <dcterms:modified xsi:type="dcterms:W3CDTF">2021-03-12T03:10:00Z</dcterms:modified>
</cp:coreProperties>
</file>