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  <w:lang w:val="en-US" w:eastAsia="zh-CN"/>
        </w:rPr>
        <w:t>奖项</w:t>
      </w:r>
      <w:r>
        <w:rPr>
          <w:rFonts w:hint="eastAsia" w:ascii="方正小标宋_GBK" w:eastAsia="方正小标宋_GBK"/>
          <w:b/>
          <w:sz w:val="36"/>
          <w:szCs w:val="36"/>
        </w:rPr>
        <w:t>申报审核表</w:t>
      </w:r>
    </w:p>
    <w:p>
      <w:pPr>
        <w:widowControl/>
        <w:spacing w:line="620" w:lineRule="exact"/>
        <w:jc w:val="both"/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所在单位（盖章）：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5103"/>
        <w:gridCol w:w="6379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18" w:type="dxa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  <w:t>申报人</w:t>
            </w:r>
          </w:p>
        </w:tc>
        <w:tc>
          <w:tcPr>
            <w:tcW w:w="5103" w:type="dxa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  <w:t>申报成果</w:t>
            </w:r>
            <w:bookmarkStart w:id="0" w:name="_GoBack"/>
            <w:bookmarkEnd w:id="0"/>
            <w:r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6411" w:type="dxa"/>
            <w:gridSpan w:val="2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  <w:t>申报成果类别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  <w:tc>
          <w:tcPr>
            <w:tcW w:w="6411" w:type="dxa"/>
            <w:gridSpan w:val="2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  <w:tc>
          <w:tcPr>
            <w:tcW w:w="6411" w:type="dxa"/>
            <w:gridSpan w:val="2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  <w:tc>
          <w:tcPr>
            <w:tcW w:w="6411" w:type="dxa"/>
            <w:gridSpan w:val="2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  <w:tc>
          <w:tcPr>
            <w:tcW w:w="6411" w:type="dxa"/>
            <w:gridSpan w:val="2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111" w:hRule="atLeast"/>
        </w:trPr>
        <w:tc>
          <w:tcPr>
            <w:tcW w:w="14142" w:type="dxa"/>
            <w:gridSpan w:val="4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</w:rPr>
              <w:t>所在</w:t>
            </w: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</w:rPr>
              <w:t>书记审批意见：</w:t>
            </w:r>
            <w:r>
              <w:rPr>
                <w:rFonts w:hint="eastAsia"/>
                <w:sz w:val="18"/>
                <w:szCs w:val="18"/>
              </w:rPr>
              <w:t>重点审查成果及作者政治方向是否正确，是否坚持马克思主义立场、观点、方法，是否出现违背国家法律和党的路线、方针、政策的错误观点和言论。</w:t>
            </w:r>
          </w:p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36"/>
                <w:szCs w:val="36"/>
              </w:rPr>
            </w:pPr>
          </w:p>
          <w:p>
            <w:pPr>
              <w:widowControl/>
              <w:spacing w:line="620" w:lineRule="exact"/>
              <w:ind w:right="1080"/>
              <w:rPr>
                <w:rFonts w:ascii="方正小标宋_GBK" w:eastAsia="方正小标宋_GBK"/>
                <w:color w:val="000000"/>
                <w:sz w:val="36"/>
                <w:szCs w:val="36"/>
              </w:rPr>
            </w:pPr>
          </w:p>
          <w:p>
            <w:pPr>
              <w:widowControl/>
              <w:spacing w:line="620" w:lineRule="exact"/>
              <w:ind w:right="1080"/>
              <w:rPr>
                <w:rFonts w:ascii="方正小标宋_GBK" w:eastAsia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color w:val="000000"/>
                <w:sz w:val="36"/>
                <w:szCs w:val="36"/>
              </w:rPr>
              <w:t xml:space="preserve">                                                        </w:t>
            </w: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</w:rPr>
              <w:t>签名         （</w:t>
            </w: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  <w:lang w:val="en-US" w:eastAsia="zh-CN"/>
              </w:rPr>
              <w:t>手签</w:t>
            </w: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</w:rPr>
              <w:t>）</w:t>
            </w:r>
          </w:p>
          <w:p>
            <w:pPr>
              <w:widowControl/>
              <w:spacing w:line="620" w:lineRule="exact"/>
              <w:ind w:right="1080"/>
              <w:jc w:val="right"/>
              <w:rPr>
                <w:rFonts w:ascii="方正小标宋_GBK" w:eastAsia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702" w:hRule="atLeast"/>
        </w:trPr>
        <w:tc>
          <w:tcPr>
            <w:tcW w:w="14142" w:type="dxa"/>
            <w:gridSpan w:val="4"/>
          </w:tcPr>
          <w:p>
            <w:pPr>
              <w:widowControl/>
              <w:spacing w:line="620" w:lineRule="exact"/>
              <w:rPr>
                <w:rFonts w:ascii="方正小标宋_GBK" w:eastAsia="方正小标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46" w:hRule="atLeast"/>
        </w:trPr>
        <w:tc>
          <w:tcPr>
            <w:tcW w:w="14142" w:type="dxa"/>
            <w:gridSpan w:val="4"/>
          </w:tcPr>
          <w:p>
            <w:pPr>
              <w:widowControl/>
              <w:spacing w:line="620" w:lineRule="exact"/>
              <w:rPr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</w:rPr>
              <w:t>所在</w:t>
            </w: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  <w:lang w:val="en-US" w:eastAsia="zh-CN"/>
              </w:rPr>
              <w:t>学院院长</w:t>
            </w: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</w:rPr>
              <w:t>审批意见：</w:t>
            </w:r>
          </w:p>
          <w:p>
            <w:pPr>
              <w:widowControl/>
              <w:spacing w:line="620" w:lineRule="exact"/>
              <w:ind w:firstLine="525" w:firstLineChars="2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申报人和</w:t>
            </w:r>
            <w:r>
              <w:rPr>
                <w:sz w:val="21"/>
                <w:szCs w:val="21"/>
              </w:rPr>
              <w:t>申报</w:t>
            </w:r>
            <w:r>
              <w:rPr>
                <w:rFonts w:hint="eastAsia"/>
                <w:sz w:val="21"/>
                <w:szCs w:val="21"/>
              </w:rPr>
              <w:t>成果是否符合申报条件，申报材料是否</w:t>
            </w:r>
            <w:r>
              <w:rPr>
                <w:sz w:val="21"/>
                <w:szCs w:val="21"/>
              </w:rPr>
              <w:t>真实</w:t>
            </w:r>
            <w:r>
              <w:rPr>
                <w:rFonts w:hint="eastAsia"/>
                <w:sz w:val="21"/>
                <w:szCs w:val="21"/>
              </w:rPr>
              <w:t>规范，是否采取科学的研究方法完成创新性成果，是否遵守学术道德、符合学术规范，是否存在学术不端行为。</w:t>
            </w:r>
          </w:p>
          <w:p>
            <w:pPr>
              <w:widowControl/>
              <w:spacing w:line="620" w:lineRule="exact"/>
              <w:jc w:val="center"/>
              <w:rPr>
                <w:sz w:val="21"/>
                <w:szCs w:val="21"/>
              </w:rPr>
            </w:pPr>
          </w:p>
          <w:p>
            <w:pPr>
              <w:widowControl/>
              <w:spacing w:line="620" w:lineRule="exact"/>
              <w:rPr>
                <w:sz w:val="21"/>
                <w:szCs w:val="21"/>
              </w:rPr>
            </w:pPr>
          </w:p>
          <w:p>
            <w:pPr>
              <w:widowControl/>
              <w:spacing w:line="620" w:lineRule="exact"/>
              <w:rPr>
                <w:sz w:val="21"/>
                <w:szCs w:val="21"/>
              </w:rPr>
            </w:pPr>
          </w:p>
          <w:p>
            <w:pPr>
              <w:widowControl/>
              <w:spacing w:line="620" w:lineRule="exact"/>
              <w:rPr>
                <w:sz w:val="21"/>
                <w:szCs w:val="21"/>
              </w:rPr>
            </w:pPr>
          </w:p>
          <w:p>
            <w:pPr>
              <w:widowControl/>
              <w:wordWrap w:val="0"/>
              <w:spacing w:line="620" w:lineRule="exact"/>
              <w:ind w:right="720"/>
              <w:jc w:val="right"/>
              <w:rPr>
                <w:rFonts w:ascii="方正小标宋_GBK" w:eastAsia="方正小标宋_GBK"/>
                <w:color w:val="000000"/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</w:rPr>
              <w:t>签名         （</w:t>
            </w: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  <w:lang w:val="en-US" w:eastAsia="zh-CN"/>
              </w:rPr>
              <w:t>手签</w:t>
            </w: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</w:rPr>
              <w:t>）</w:t>
            </w:r>
          </w:p>
          <w:p>
            <w:pPr>
              <w:widowControl/>
              <w:spacing w:line="620" w:lineRule="exact"/>
              <w:ind w:right="560"/>
              <w:jc w:val="center"/>
              <w:rPr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方正小标宋_GBK" w:eastAsia="方正小标宋_GBK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62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EC1"/>
    <w:rsid w:val="00064F3D"/>
    <w:rsid w:val="000E1979"/>
    <w:rsid w:val="00183514"/>
    <w:rsid w:val="00292ABC"/>
    <w:rsid w:val="00306DF4"/>
    <w:rsid w:val="00382026"/>
    <w:rsid w:val="003F6D7F"/>
    <w:rsid w:val="00401FBB"/>
    <w:rsid w:val="0050516F"/>
    <w:rsid w:val="005527CB"/>
    <w:rsid w:val="005D0179"/>
    <w:rsid w:val="00802821"/>
    <w:rsid w:val="00823CA3"/>
    <w:rsid w:val="008715D1"/>
    <w:rsid w:val="009E3878"/>
    <w:rsid w:val="00B02784"/>
    <w:rsid w:val="00C961C5"/>
    <w:rsid w:val="00D60EC1"/>
    <w:rsid w:val="00D81B03"/>
    <w:rsid w:val="00D9652C"/>
    <w:rsid w:val="00EB3F65"/>
    <w:rsid w:val="436A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默认段落字体 Para Char Char Char Char Char Char Char Char Char Char"/>
    <w:basedOn w:val="1"/>
    <w:qFormat/>
    <w:uiPriority w:val="0"/>
    <w:rPr>
      <w:rFonts w:ascii="Arial" w:hAnsi="Arial" w:eastAsia="宋体" w:cs="Arial"/>
      <w:sz w:val="20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4B42BC-A55E-4E96-AA50-2C757DF0F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331</Characters>
  <Lines>2</Lines>
  <Paragraphs>1</Paragraphs>
  <TotalTime>363</TotalTime>
  <ScaleCrop>false</ScaleCrop>
  <LinksUpToDate>false</LinksUpToDate>
  <CharactersWithSpaces>387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2016-06-29T02:20:00Z</dcterms:created>
  <dc:creator>Administrator</dc:creator>
  <cp:lastModifiedBy>殷铭泽</cp:lastModifiedBy>
  <dcterms:modified xsi:type="dcterms:W3CDTF">2021-10-11T02:26:09Z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9D5A6E395123424F94139227BA14FB24</vt:lpwstr>
  </property>
</Properties>
</file>